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44CFD"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培训联络人推荐函</w:t>
      </w:r>
    </w:p>
    <w:p w14:paraId="324A8D18"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</w:p>
    <w:p w14:paraId="77CDBB41">
      <w:pPr>
        <w:spacing w:line="360" w:lineRule="auto"/>
        <w:jc w:val="center"/>
        <w:rPr>
          <w:rFonts w:ascii="宋体" w:hAnsi="宋体"/>
          <w:sz w:val="28"/>
          <w:szCs w:val="28"/>
        </w:rPr>
      </w:pPr>
    </w:p>
    <w:p w14:paraId="0A972304">
      <w:pPr>
        <w:snapToGrid w:val="0"/>
        <w:spacing w:line="360" w:lineRule="auto"/>
        <w:ind w:firstLine="600" w:firstLineChars="200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兹推荐本公司员工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作为本机构在上交所浦江大讲堂的培训联络人，负责本机构人员的培训报名、参培管理等相关事宜，请准予通过。</w:t>
      </w:r>
    </w:p>
    <w:p w14:paraId="2259FA84">
      <w:pPr>
        <w:snapToGrid w:val="0"/>
        <w:spacing w:line="360" w:lineRule="auto"/>
        <w:ind w:firstLine="600" w:firstLineChars="200"/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694AE4C2">
      <w:pPr>
        <w:snapToGrid w:val="0"/>
        <w:spacing w:line="360" w:lineRule="auto"/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77BF1CC9">
      <w:pPr>
        <w:pStyle w:val="2"/>
        <w:snapToGrid w:val="0"/>
        <w:spacing w:line="360" w:lineRule="auto"/>
        <w:jc w:val="both"/>
        <w:rPr>
          <w:rFonts w:ascii="仿宋_GB2312" w:hAnsi="仿宋_GB2312" w:eastAsia="仿宋_GB2312" w:cs="仿宋_GB2312"/>
          <w:sz w:val="30"/>
          <w:szCs w:val="30"/>
        </w:rPr>
      </w:pPr>
    </w:p>
    <w:p w14:paraId="5E4A6E91">
      <w:pPr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500CEB01">
      <w:pPr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4629C7FB">
      <w:pPr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3AE108C1">
      <w:pPr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450FE6B1">
      <w:pPr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668C1535">
      <w:pPr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012AC713">
      <w:pPr>
        <w:jc w:val="right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                   公司（或公司部门、分支机构）章</w:t>
      </w:r>
    </w:p>
    <w:p w14:paraId="21DAF01A">
      <w:pPr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034F00D3">
      <w:pPr>
        <w:wordWrap w:val="0"/>
        <w:jc w:val="right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      年      月     日</w:t>
      </w:r>
    </w:p>
    <w:p w14:paraId="59376716">
      <w:pPr>
        <w:rPr>
          <w:rFonts w:ascii="仿宋_GB2312" w:hAnsi="仿宋_GB2312" w:eastAsia="仿宋_GB2312" w:cs="仿宋_GB2312"/>
          <w:kern w:val="0"/>
          <w:sz w:val="30"/>
          <w:szCs w:val="30"/>
        </w:rPr>
      </w:pPr>
    </w:p>
    <w:p w14:paraId="15F72A34"/>
    <w:p w14:paraId="66906048">
      <w:pPr>
        <w:rPr>
          <w:rFonts w:hint="eastAsia" w:ascii="仿宋_GB2312" w:hAnsi="仿宋_GB2312" w:eastAsia="仿宋_GB2312" w:cs="仿宋_GB2312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A97703"/>
    <w:rsid w:val="45077CCC"/>
    <w:rsid w:val="6FA97703"/>
    <w:rsid w:val="FCFE0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pPr>
      <w:widowControl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88</Characters>
  <Lines>0</Lines>
  <Paragraphs>0</Paragraphs>
  <TotalTime>0</TotalTime>
  <ScaleCrop>false</ScaleCrop>
  <LinksUpToDate>false</LinksUpToDate>
  <CharactersWithSpaces>137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2024-06-03T08:36:00Z</dcterms:created>
  <dc:creator>ytzhou</dc:creator>
  <cp:lastModifiedBy>ypyang</cp:lastModifiedBy>
  <dcterms:modified xsi:type="dcterms:W3CDTF">2026-08-24T13:59:38Z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6DAB7B0463A34DD4B766C0C9C02BBFC9_13</vt:lpwstr>
  </property>
</Properties>
</file>