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4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8402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，找到并点击进入“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【机构投资者·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沈阳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】上海证券交易所</w:t>
      </w:r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机构投资者服务</w:t>
      </w:r>
      <w:bookmarkStart w:id="0" w:name="OLE_LINK138"/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东北行（沈阳站）</w:t>
      </w:r>
      <w:bookmarkEnd w:id="0"/>
      <w:r>
        <w:rPr>
          <w:rFonts w:hint="eastAsia" w:ascii="Times New Roman" w:hAnsi="Times New Roman" w:eastAsia="仿宋_GB2312"/>
          <w:b/>
          <w:bCs/>
          <w:sz w:val="30"/>
          <w:szCs w:val="30"/>
          <w:lang w:val="en-US" w:eastAsia="zh-CN"/>
        </w:rPr>
        <w:t>培训</w:t>
      </w:r>
      <w:r>
        <w:rPr>
          <w:rFonts w:hint="eastAsia" w:ascii="Times New Roman" w:hAnsi="Times New Roman" w:eastAsia="仿宋_GB2312"/>
          <w:sz w:val="30"/>
          <w:szCs w:val="30"/>
        </w:rPr>
        <w:t>”，点击“新增参加培训人员”。</w:t>
      </w:r>
    </w:p>
    <w:p w14:paraId="79746C74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</w:p>
    <w:p w14:paraId="6CBF85C0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8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0726063E">
      <w:pPr>
        <w:pStyle w:val="8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1AFD">
      <w:pPr>
        <w:pStyle w:val="7"/>
        <w:numPr>
          <w:ilvl w:val="0"/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8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（一）报名提交后的2个工作日内，系统将进行审核。审核通过后，报名“待审核”状态变更为“已进班”，同时系统向学员发送确认短信。请务必确保学员手机信息的准确性，以免无法收到相关信息。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  <w:lang w:val="en-US" w:eastAsia="zh-CN"/>
        </w:rPr>
        <w:t>2025年8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</w:rPr>
        <w:t>月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  <w:lang w:val="en-US" w:eastAsia="zh-CN"/>
        </w:rPr>
        <w:t>1</w:t>
      </w:r>
      <w:bookmarkStart w:id="1" w:name="_GoBack"/>
      <w:bookmarkEnd w:id="1"/>
      <w:r>
        <w:rPr>
          <w:rFonts w:hint="eastAsia" w:ascii="Times New Roman" w:hAnsi="Times New Roman" w:eastAsia="仿宋_GB2312" w:cs="Times New Roman"/>
          <w:b/>
          <w:bCs/>
          <w:sz w:val="30"/>
          <w:szCs w:val="30"/>
        </w:rPr>
        <w:t>日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  <w:lang w:val="en-US" w:eastAsia="zh-CN"/>
        </w:rPr>
        <w:t>12</w:t>
      </w:r>
      <w:r>
        <w:rPr>
          <w:rFonts w:hint="eastAsia" w:ascii="Times New Roman" w:hAnsi="Times New Roman" w:eastAsia="仿宋_GB2312" w:cs="Times New Roman"/>
          <w:b/>
          <w:bCs/>
          <w:sz w:val="30"/>
          <w:szCs w:val="30"/>
        </w:rPr>
        <w:t>:00前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04926F30"/>
    <w:rsid w:val="0FB104C7"/>
    <w:rsid w:val="1169280D"/>
    <w:rsid w:val="319C6642"/>
    <w:rsid w:val="370B5AD8"/>
    <w:rsid w:val="39BC2060"/>
    <w:rsid w:val="3B121853"/>
    <w:rsid w:val="3E8D10AD"/>
    <w:rsid w:val="4509667A"/>
    <w:rsid w:val="47EA69DC"/>
    <w:rsid w:val="49174F39"/>
    <w:rsid w:val="51B73B49"/>
    <w:rsid w:val="6A2A49F7"/>
    <w:rsid w:val="6FD9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unhideWhenUsed/>
    <w:qFormat/>
    <w:uiPriority w:val="99"/>
    <w:pPr>
      <w:ind w:firstLine="420"/>
    </w:pPr>
  </w:style>
  <w:style w:type="paragraph" w:styleId="4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805</Words>
  <Characters>860</Characters>
  <Lines>0</Lines>
  <Paragraphs>0</Paragraphs>
  <TotalTime>0</TotalTime>
  <ScaleCrop>false</ScaleCrop>
  <LinksUpToDate>false</LinksUpToDate>
  <CharactersWithSpaces>860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2025-07-25T02:01:22Z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