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" w:cs="黑体"/>
          <w:sz w:val="32"/>
          <w:szCs w:val="32"/>
        </w:rPr>
        <w:t>2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会务须知</w:t>
      </w:r>
    </w:p>
    <w:p>
      <w:pPr>
        <w:ind w:firstLine="646"/>
        <w:rPr>
          <w:rFonts w:hint="eastAsia" w:ascii="Times New Roman" w:hAnsi="Times New Roman" w:eastAsia="仿宋" w:cs="Times New Roman"/>
          <w:bCs/>
          <w:sz w:val="32"/>
          <w:szCs w:val="32"/>
        </w:rPr>
      </w:pPr>
      <w:bookmarkStart w:id="0" w:name="_Toc12750_WPSOffice_Level2"/>
      <w:r>
        <w:rPr>
          <w:rFonts w:hint="eastAsia" w:ascii="黑体" w:hAnsi="黑体" w:eastAsia="黑体" w:cs="黑体"/>
          <w:bCs/>
          <w:sz w:val="32"/>
          <w:szCs w:val="32"/>
        </w:rPr>
        <w:t>一、用餐事宜</w:t>
      </w:r>
    </w:p>
    <w:p>
      <w:pPr>
        <w:ind w:firstLine="646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本期研修班向学员免费提供</w:t>
      </w:r>
      <w:bookmarkEnd w:id="0"/>
      <w:r>
        <w:rPr>
          <w:rFonts w:ascii="Times New Roman" w:hAnsi="Times New Roman" w:eastAsia="仿宋" w:cs="仿宋_GB2312"/>
          <w:sz w:val="32"/>
          <w:szCs w:val="32"/>
        </w:rPr>
        <w:t>5</w:t>
      </w:r>
      <w:r>
        <w:rPr>
          <w:rFonts w:hint="eastAsia" w:ascii="Times New Roman" w:hAnsi="Times New Roman" w:eastAsia="仿宋" w:cs="仿宋_GB2312"/>
          <w:sz w:val="32"/>
          <w:szCs w:val="32"/>
        </w:rPr>
        <w:t>月</w:t>
      </w:r>
      <w:r>
        <w:rPr>
          <w:rFonts w:ascii="Times New Roman" w:hAnsi="Times New Roman" w:eastAsia="仿宋" w:cs="仿宋_GB2312"/>
          <w:sz w:val="32"/>
          <w:szCs w:val="32"/>
        </w:rPr>
        <w:t>22</w:t>
      </w:r>
      <w:r>
        <w:rPr>
          <w:rFonts w:hint="eastAsia" w:ascii="Times New Roman" w:hAnsi="Times New Roman" w:eastAsia="仿宋" w:cs="仿宋_GB2312"/>
          <w:sz w:val="32"/>
          <w:szCs w:val="32"/>
        </w:rPr>
        <w:t>日午餐、晚餐及</w:t>
      </w:r>
      <w:r>
        <w:rPr>
          <w:rFonts w:ascii="Times New Roman" w:hAnsi="Times New Roman" w:eastAsia="仿宋" w:cs="仿宋_GB2312"/>
          <w:sz w:val="32"/>
          <w:szCs w:val="32"/>
        </w:rPr>
        <w:t>23</w:t>
      </w:r>
      <w:r>
        <w:rPr>
          <w:rFonts w:hint="eastAsia" w:ascii="Times New Roman" w:hAnsi="Times New Roman" w:eastAsia="仿宋" w:cs="仿宋_GB2312"/>
          <w:sz w:val="32"/>
          <w:szCs w:val="32"/>
        </w:rPr>
        <w:t>日午餐</w:t>
      </w:r>
      <w:bookmarkStart w:id="1" w:name="_Toc12750_WPSOffice_Level3"/>
      <w:r>
        <w:rPr>
          <w:rFonts w:hint="eastAsia" w:ascii="Times New Roman" w:hAnsi="Times New Roman" w:eastAsia="仿宋" w:cs="仿宋_GB2312"/>
          <w:sz w:val="32"/>
          <w:szCs w:val="32"/>
        </w:rPr>
        <w:t>（凭餐券就餐）</w:t>
      </w:r>
      <w:bookmarkEnd w:id="1"/>
      <w:r>
        <w:rPr>
          <w:rFonts w:hint="eastAsia" w:ascii="Times New Roman" w:hAnsi="Times New Roman" w:eastAsia="仿宋" w:cs="仿宋_GB2312"/>
          <w:sz w:val="32"/>
          <w:szCs w:val="32"/>
        </w:rPr>
        <w:t>。</w:t>
      </w:r>
    </w:p>
    <w:p>
      <w:pPr>
        <w:ind w:firstLine="646"/>
        <w:rPr>
          <w:rFonts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请在报名时根据需要填写用餐需求，会务组将参考数量统计进行备餐。</w:t>
      </w:r>
    </w:p>
    <w:p>
      <w:pPr>
        <w:ind w:firstLine="646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bookmarkStart w:id="2" w:name="_Toc30206_WPSOffice_Level2"/>
      <w:r>
        <w:rPr>
          <w:rFonts w:hint="eastAsia" w:ascii="黑体" w:hAnsi="黑体" w:eastAsia="黑体" w:cs="黑体"/>
          <w:bCs/>
          <w:sz w:val="32"/>
          <w:szCs w:val="32"/>
        </w:rPr>
        <w:t>住宿预订</w:t>
      </w:r>
      <w:bookmarkEnd w:id="2"/>
    </w:p>
    <w:p>
      <w:pPr>
        <w:widowControl/>
        <w:ind w:firstLine="646"/>
        <w:jc w:val="left"/>
        <w:rPr>
          <w:rFonts w:ascii="Times New Roman" w:hAnsi="Times New Roman" w:eastAsia="仿宋" w:cs="仿宋_GB2312"/>
          <w:sz w:val="32"/>
          <w:szCs w:val="32"/>
        </w:rPr>
      </w:pPr>
      <w:r>
        <w:rPr>
          <w:rFonts w:ascii="Times New Roman" w:hAnsi="Times New Roman" w:eastAsia="仿宋" w:cs="仿宋_GB2312"/>
          <w:sz w:val="32"/>
          <w:szCs w:val="32"/>
        </w:rPr>
        <w:t>1.</w:t>
      </w:r>
      <w:r>
        <w:rPr>
          <w:rFonts w:hint="eastAsia" w:ascii="Times New Roman" w:hAnsi="Times New Roman" w:eastAsia="仿宋" w:cs="仿宋_GB2312"/>
          <w:sz w:val="32"/>
          <w:szCs w:val="32"/>
        </w:rPr>
        <w:t>本期培训住宿自理，学员可自行安排住宿。</w:t>
      </w:r>
    </w:p>
    <w:p>
      <w:pPr>
        <w:ind w:firstLine="646"/>
        <w:jc w:val="left"/>
        <w:rPr>
          <w:rFonts w:ascii="Times New Roman" w:hAnsi="Times New Roman" w:eastAsia="仿宋" w:cs="仿宋_GB2312"/>
          <w:sz w:val="32"/>
          <w:szCs w:val="32"/>
        </w:rPr>
      </w:pPr>
      <w:r>
        <w:rPr>
          <w:rFonts w:ascii="Times New Roman" w:hAnsi="Times New Roman" w:eastAsia="仿宋" w:cs="仿宋_GB2312"/>
          <w:sz w:val="32"/>
          <w:szCs w:val="32"/>
        </w:rPr>
        <w:t>2.</w:t>
      </w:r>
      <w:r>
        <w:rPr>
          <w:rFonts w:hint="eastAsia" w:ascii="Times New Roman" w:hAnsi="Times New Roman" w:eastAsia="仿宋" w:cs="仿宋_GB2312"/>
          <w:sz w:val="32"/>
          <w:szCs w:val="32"/>
        </w:rPr>
        <w:t>学员如需在资本市场学院预订住宿，请在确定行程后尽快扫描以下二维码预订房间（扫码登录后点击左上角验证码订房，输入“</w:t>
      </w:r>
      <w:r>
        <w:rPr>
          <w:rFonts w:ascii="Times New Roman" w:hAnsi="Times New Roman" w:eastAsia="仿宋" w:cs="仿宋_GB2312"/>
          <w:sz w:val="32"/>
          <w:szCs w:val="32"/>
        </w:rPr>
        <w:t>0522</w:t>
      </w:r>
      <w:r>
        <w:rPr>
          <w:rFonts w:hint="eastAsia" w:ascii="Times New Roman" w:hAnsi="Times New Roman" w:eastAsia="仿宋" w:cs="仿宋_GB2312"/>
          <w:sz w:val="32"/>
          <w:szCs w:val="32"/>
        </w:rPr>
        <w:t>”专用验证码预订），住宿费用自理。房间价格为</w:t>
      </w:r>
      <w:r>
        <w:rPr>
          <w:rFonts w:ascii="Times New Roman" w:hAnsi="Times New Roman" w:eastAsia="仿宋" w:cs="仿宋_GB2312"/>
          <w:sz w:val="32"/>
          <w:szCs w:val="32"/>
        </w:rPr>
        <w:t>560</w:t>
      </w:r>
      <w:r>
        <w:rPr>
          <w:rFonts w:hint="eastAsia" w:ascii="Times New Roman" w:hAnsi="Times New Roman" w:eastAsia="仿宋" w:cs="仿宋_GB2312"/>
          <w:sz w:val="32"/>
          <w:szCs w:val="32"/>
        </w:rPr>
        <w:t>元</w:t>
      </w:r>
      <w:r>
        <w:rPr>
          <w:rFonts w:ascii="Times New Roman" w:hAnsi="Times New Roman" w:eastAsia="仿宋" w:cs="仿宋_GB2312"/>
          <w:sz w:val="32"/>
          <w:szCs w:val="32"/>
        </w:rPr>
        <w:t>/</w:t>
      </w:r>
      <w:r>
        <w:rPr>
          <w:rFonts w:hint="eastAsia" w:ascii="Times New Roman" w:hAnsi="Times New Roman" w:eastAsia="仿宋" w:cs="仿宋_GB2312"/>
          <w:sz w:val="32"/>
          <w:szCs w:val="32"/>
        </w:rPr>
        <w:t>晚</w:t>
      </w:r>
      <w:r>
        <w:rPr>
          <w:rFonts w:ascii="Times New Roman" w:hAnsi="Times New Roman" w:eastAsia="仿宋" w:cs="仿宋_GB2312"/>
          <w:sz w:val="32"/>
          <w:szCs w:val="32"/>
        </w:rPr>
        <w:t>/</w:t>
      </w:r>
      <w:r>
        <w:rPr>
          <w:rFonts w:hint="eastAsia" w:ascii="Times New Roman" w:hAnsi="Times New Roman" w:eastAsia="仿宋" w:cs="仿宋_GB2312"/>
          <w:sz w:val="32"/>
          <w:szCs w:val="32"/>
        </w:rPr>
        <w:t>间，均为基础房型大床房，含单早。</w:t>
      </w:r>
    </w:p>
    <w:p>
      <w:pPr>
        <w:ind w:firstLine="646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4" w:name="_GoBack"/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66675</wp:posOffset>
            </wp:positionV>
            <wp:extent cx="1457325" cy="1457325"/>
            <wp:effectExtent l="0" t="0" r="9525" b="9525"/>
            <wp:wrapTopAndBottom/>
            <wp:docPr id="25171987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19874" name="图片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4"/>
      <w:r>
        <w:rPr>
          <w:rFonts w:hint="eastAsia" w:ascii="Times New Roman" w:hAnsi="Times New Roman" w:eastAsia="仿宋" w:cs="仿宋_GB2312"/>
          <w:sz w:val="32"/>
          <w:szCs w:val="32"/>
        </w:rPr>
        <w:t>住宿联系电话：</w:t>
      </w:r>
      <w:r>
        <w:rPr>
          <w:rFonts w:ascii="Times New Roman" w:hAnsi="Times New Roman" w:eastAsia="仿宋" w:cs="仿宋_GB2312"/>
          <w:sz w:val="32"/>
          <w:szCs w:val="32"/>
        </w:rPr>
        <w:t>0755-26650771</w:t>
      </w:r>
      <w:r>
        <w:rPr>
          <w:rFonts w:hint="eastAsia" w:ascii="Times New Roman" w:hAnsi="Times New Roman" w:eastAsia="仿宋" w:cs="仿宋_GB2312"/>
          <w:sz w:val="32"/>
          <w:szCs w:val="32"/>
        </w:rPr>
        <w:t>（联系时间为上午</w:t>
      </w:r>
      <w:r>
        <w:rPr>
          <w:rFonts w:ascii="Times New Roman" w:hAnsi="Times New Roman" w:eastAsia="仿宋" w:cs="仿宋_GB2312"/>
          <w:sz w:val="32"/>
          <w:szCs w:val="32"/>
        </w:rPr>
        <w:t>9</w:t>
      </w:r>
      <w:r>
        <w:rPr>
          <w:rFonts w:hint="eastAsia" w:ascii="Times New Roman" w:hAnsi="Times New Roman" w:eastAsia="仿宋" w:cs="仿宋_GB2312"/>
          <w:sz w:val="32"/>
          <w:szCs w:val="32"/>
        </w:rPr>
        <w:t>点</w:t>
      </w:r>
      <w:r>
        <w:rPr>
          <w:rFonts w:hint="eastAsia" w:ascii="Times New Roman" w:hAnsi="Times New Roman" w:eastAsia="仿宋" w:cs="Times New Roman"/>
          <w:sz w:val="32"/>
          <w:szCs w:val="32"/>
        </w:rPr>
        <w:t>－下午</w:t>
      </w:r>
      <w:r>
        <w:rPr>
          <w:rFonts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点）。</w:t>
      </w:r>
    </w:p>
    <w:p>
      <w:pPr>
        <w:shd w:val="clear" w:color="auto" w:fill="FFFFFF"/>
        <w:ind w:firstLine="646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由于各房型的房间数量有限，有住宿需求的学员请尽早预订，并在报名时候明确意向，主办方协助进行预留和统计。如因行程有变调整住宿安排，请及时联系资本市场学院。</w:t>
      </w:r>
    </w:p>
    <w:p>
      <w:pPr>
        <w:ind w:firstLine="646"/>
        <w:rPr>
          <w:rFonts w:ascii="Times New Roman" w:hAnsi="Times New Roman" w:eastAsia="仿宋" w:cs="Times New Roman"/>
          <w:sz w:val="32"/>
          <w:szCs w:val="32"/>
        </w:rPr>
      </w:pPr>
      <w:bookmarkStart w:id="3" w:name="_Toc29583_WPSOffice_Level1"/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学员也可自愿选择酒店，通过公开信息查询到附近酒店还有：金百合大酒店（距会场</w:t>
      </w:r>
      <w:r>
        <w:rPr>
          <w:rFonts w:ascii="Times New Roman" w:hAnsi="Times New Roman" w:eastAsia="仿宋" w:cs="Times New Roman"/>
          <w:sz w:val="32"/>
          <w:szCs w:val="32"/>
        </w:rPr>
        <w:t>0.6</w:t>
      </w:r>
      <w:r>
        <w:rPr>
          <w:rFonts w:hint="eastAsia" w:ascii="Times New Roman" w:hAnsi="Times New Roman" w:eastAsia="仿宋" w:cs="Times New Roman"/>
          <w:sz w:val="32"/>
          <w:szCs w:val="32"/>
        </w:rPr>
        <w:t>公里）、深圳科技园希尔顿惠庭酒店（距会场</w:t>
      </w:r>
      <w:r>
        <w:rPr>
          <w:rFonts w:ascii="Times New Roman" w:hAnsi="Times New Roman" w:eastAsia="仿宋" w:cs="Times New Roman"/>
          <w:sz w:val="32"/>
          <w:szCs w:val="32"/>
        </w:rPr>
        <w:t>6.5</w:t>
      </w:r>
      <w:r>
        <w:rPr>
          <w:rFonts w:hint="eastAsia" w:ascii="Times New Roman" w:hAnsi="Times New Roman" w:eastAsia="仿宋" w:cs="Times New Roman"/>
          <w:sz w:val="32"/>
          <w:szCs w:val="32"/>
        </w:rPr>
        <w:t>公里），但主办方未与上述酒店商定过协议价，信息仅供参考。</w:t>
      </w:r>
    </w:p>
    <w:p>
      <w:pPr>
        <w:ind w:firstLine="646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三、交通指引</w:t>
      </w:r>
    </w:p>
    <w:p>
      <w:pPr>
        <w:ind w:firstLine="645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3657600" cy="3319780"/>
            <wp:effectExtent l="0" t="0" r="0" b="13970"/>
            <wp:docPr id="11" name="图片 31" descr="169476721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1" descr="16947672115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资本市场学院位于深圳市南山区西丽街道湖路交叉口东北</w:t>
      </w:r>
      <w:r>
        <w:rPr>
          <w:rFonts w:ascii="Times New Roman" w:hAnsi="Times New Roman" w:eastAsia="仿宋" w:cs="Times New Roman"/>
          <w:sz w:val="32"/>
          <w:szCs w:val="32"/>
        </w:rPr>
        <w:t>150</w:t>
      </w:r>
      <w:r>
        <w:rPr>
          <w:rFonts w:hint="eastAsia" w:ascii="Times New Roman" w:hAnsi="Times New Roman" w:eastAsia="仿宋" w:cs="Times New Roman"/>
          <w:sz w:val="32"/>
          <w:szCs w:val="32"/>
        </w:rPr>
        <w:t>米。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机场到达方式：乘地铁</w:t>
      </w:r>
      <w:r>
        <w:rPr>
          <w:rFonts w:ascii="Times New Roman" w:hAnsi="Times New Roman" w:eastAsia="仿宋" w:cs="Times New Roman"/>
          <w:sz w:val="32"/>
          <w:szCs w:val="32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</w:rPr>
        <w:t>号线到前海湾站，转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号线至西丽地铁站，转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号线至西丽湖站，</w:t>
      </w:r>
      <w:r>
        <w:rPr>
          <w:rFonts w:ascii="Times New Roman" w:hAnsi="Times New Roman" w:eastAsia="仿宋" w:cs="Times New Roman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sz w:val="32"/>
          <w:szCs w:val="32"/>
        </w:rPr>
        <w:t>口出站步行</w:t>
      </w:r>
      <w:r>
        <w:rPr>
          <w:rFonts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Times New Roman" w:hAnsi="Times New Roman" w:eastAsia="仿宋" w:cs="Times New Roman"/>
          <w:sz w:val="32"/>
          <w:szCs w:val="32"/>
        </w:rPr>
        <w:t>米到达学院。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深圳北站高铁站到达方式：乘坐地铁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号线至西丽站，转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号线至西丽湖站，</w:t>
      </w:r>
      <w:r>
        <w:rPr>
          <w:rFonts w:ascii="Times New Roman" w:hAnsi="Times New Roman" w:eastAsia="仿宋" w:cs="Times New Roman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sz w:val="32"/>
          <w:szCs w:val="32"/>
        </w:rPr>
        <w:t>口出站步行</w:t>
      </w:r>
      <w:r>
        <w:rPr>
          <w:rFonts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Times New Roman" w:hAnsi="Times New Roman" w:eastAsia="仿宋" w:cs="Times New Roman"/>
          <w:sz w:val="32"/>
          <w:szCs w:val="32"/>
        </w:rPr>
        <w:t>米到达学院。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福田高铁站到达方式：乘坐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号线至安托山站，转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号线至西丽湖站，</w:t>
      </w:r>
      <w:r>
        <w:rPr>
          <w:rFonts w:ascii="Times New Roman" w:hAnsi="Times New Roman" w:eastAsia="仿宋" w:cs="Times New Roman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sz w:val="32"/>
          <w:szCs w:val="32"/>
        </w:rPr>
        <w:t>口出站步行</w:t>
      </w:r>
      <w:r>
        <w:rPr>
          <w:rFonts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Times New Roman" w:hAnsi="Times New Roman" w:eastAsia="仿宋" w:cs="Times New Roman"/>
          <w:sz w:val="32"/>
          <w:szCs w:val="32"/>
        </w:rPr>
        <w:t>米到达学院。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资本市场学院车辆准入实行报备制，请在报名时明确自驾意向并填写车牌号，主办方协助进行报备。自驾参会者请导航至资本市场学院南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门进入，教室位于</w:t>
      </w:r>
      <w:r>
        <w:rPr>
          <w:rFonts w:ascii="Times New Roman" w:hAnsi="Times New Roman" w:eastAsia="仿宋" w:cs="Times New Roman"/>
          <w:sz w:val="32"/>
          <w:szCs w:val="32"/>
        </w:rPr>
        <w:t>A1</w:t>
      </w:r>
      <w:r>
        <w:rPr>
          <w:rFonts w:hint="eastAsia" w:ascii="Times New Roman" w:hAnsi="Times New Roman" w:eastAsia="仿宋" w:cs="Times New Roman"/>
          <w:sz w:val="32"/>
          <w:szCs w:val="32"/>
        </w:rPr>
        <w:t>栋教学楼三楼。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地铁参会者地铁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号线西丽湖站（</w:t>
      </w:r>
      <w:r>
        <w:rPr>
          <w:rFonts w:ascii="Times New Roman" w:hAnsi="Times New Roman" w:eastAsia="仿宋" w:cs="Times New Roman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sz w:val="32"/>
          <w:szCs w:val="32"/>
        </w:rPr>
        <w:t>口）出站步行</w:t>
      </w:r>
      <w:r>
        <w:rPr>
          <w:rFonts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Times New Roman" w:hAnsi="Times New Roman" w:eastAsia="仿宋" w:cs="Times New Roman"/>
          <w:sz w:val="32"/>
          <w:szCs w:val="32"/>
        </w:rPr>
        <w:t>米到达资本市场学院。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参会嘉宾请于</w:t>
      </w:r>
      <w:r>
        <w:rPr>
          <w:rFonts w:ascii="Times New Roman" w:hAnsi="Times New Roman" w:eastAsia="仿宋" w:cs="Times New Roman"/>
          <w:sz w:val="32"/>
          <w:szCs w:val="32"/>
        </w:rPr>
        <w:t>A1</w:t>
      </w:r>
      <w:r>
        <w:rPr>
          <w:rFonts w:hint="eastAsia" w:ascii="Times New Roman" w:hAnsi="Times New Roman" w:eastAsia="仿宋" w:cs="Times New Roman"/>
          <w:sz w:val="32"/>
          <w:szCs w:val="32"/>
        </w:rPr>
        <w:t>栋教学楼乘坐客梯至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楼</w:t>
      </w:r>
      <w:r>
        <w:rPr>
          <w:rFonts w:ascii="Times New Roman" w:hAnsi="Times New Roman" w:eastAsia="仿宋" w:cs="Times New Roman"/>
          <w:sz w:val="32"/>
          <w:szCs w:val="32"/>
        </w:rPr>
        <w:t>A317</w:t>
      </w:r>
      <w:r>
        <w:rPr>
          <w:rFonts w:hint="eastAsia" w:ascii="Times New Roman" w:hAnsi="Times New Roman" w:eastAsia="仿宋" w:cs="Times New Roman"/>
          <w:sz w:val="32"/>
          <w:szCs w:val="32"/>
        </w:rPr>
        <w:t>教室。</w:t>
      </w:r>
    </w:p>
    <w:p>
      <w:pPr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四、其他注意事项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报名请填写学员及联络人的姓名、职务、手机号码，并确保报名开始至结业结束期间保持畅通。研修班报名相关提示信息均发送至学员或联络人的手机号码。</w:t>
      </w:r>
    </w:p>
    <w:bookmarkEnd w:id="3"/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报到材料：出示本人身份证或其他有效身份证明文件原件及复印件。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请学员带足名片，方便交流。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00500000000000000"/>
    <w:charset w:val="86"/>
    <w:family w:val="modern"/>
    <w:pitch w:val="default"/>
    <w:sig w:usb0="A00002BF" w:usb1="5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1017"/>
    <w:rsid w:val="490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884</Characters>
  <Lines>0</Lines>
  <Paragraphs>0</Paragraphs>
  <TotalTime>0</TotalTime>
  <ScaleCrop>false</ScaleCrop>
  <LinksUpToDate>false</LinksUpToDate>
  <CharactersWithSpaces>884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2025-05-15T08:05:00Z</dcterms:created>
  <dc:creator>jthe</dc:creator>
  <cp:lastModifiedBy>jthe</cp:lastModifiedBy>
  <dcterms:modified xsi:type="dcterms:W3CDTF">2025-05-15T08:05:43Z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E0794BC083FE418E8609A2D6D830E62D</vt:lpwstr>
  </property>
</Properties>
</file>