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D7" w:rsidRDefault="00F07ED3">
      <w:pPr>
        <w:widowControl/>
        <w:snapToGrid w:val="0"/>
        <w:spacing w:line="440" w:lineRule="exac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附件</w:t>
      </w:r>
      <w:r>
        <w:rPr>
          <w:rFonts w:ascii="黑体" w:eastAsia="黑体" w:hAnsi="黑体" w:hint="eastAsia"/>
          <w:sz w:val="30"/>
          <w:szCs w:val="30"/>
        </w:rPr>
        <w:t>2</w:t>
      </w:r>
    </w:p>
    <w:p w:rsidR="00EF27D7" w:rsidRDefault="00F07ED3">
      <w:pPr>
        <w:widowControl/>
        <w:snapToGrid w:val="0"/>
        <w:spacing w:line="440" w:lineRule="exact"/>
        <w:jc w:val="center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t>学员在线培训操作指南</w:t>
      </w:r>
    </w:p>
    <w:p w:rsidR="00EF27D7" w:rsidRDefault="00EF27D7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</w:p>
    <w:p w:rsidR="00EF27D7" w:rsidRDefault="00F07ED3">
      <w:pPr>
        <w:widowControl/>
        <w:snapToGrid w:val="0"/>
        <w:spacing w:line="360" w:lineRule="auto"/>
        <w:ind w:firstLineChars="200" w:firstLine="600"/>
        <w:jc w:val="left"/>
        <w:rPr>
          <w:rFonts w:ascii="黑体" w:eastAsia="仿宋_GB2312" w:hAnsi="黑体"/>
          <w:sz w:val="36"/>
          <w:szCs w:val="36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特别提示：建议使用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Chrome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、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360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、火狐等浏览器，不支持苹果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Safari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浏览器。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ascii="仿宋_GB2312" w:eastAsia="仿宋_GB2312" w:hAnsi="仿宋_GB2312" w:cs="仿宋_GB2312" w:hint="eastAsia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完成全部课程在线学习。</w:t>
      </w:r>
    </w:p>
    <w:p w:rsidR="00EF27D7" w:rsidRDefault="00F07ED3">
      <w:pPr>
        <w:wordWrap w:val="0"/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1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、打开上交所浦江大讲堂网站（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https://pujiang.sse.com.cn/home/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）；</w:t>
      </w:r>
    </w:p>
    <w:p w:rsidR="00EF27D7" w:rsidRDefault="00F07ED3">
      <w:pPr>
        <w:ind w:firstLineChars="200" w:firstLine="600"/>
        <w:jc w:val="left"/>
      </w:pP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2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、点击页面右上角“登录”按钮。</w:t>
      </w: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请务必使用报名时填写的手机号码进行登录</w:t>
      </w:r>
      <w:r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，如忘记密码，可使用短信验证码登录。</w:t>
      </w:r>
      <w:r>
        <w:rPr>
          <w:noProof/>
        </w:rP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D7" w:rsidRDefault="00EF27D7">
      <w:pPr>
        <w:ind w:firstLineChars="200" w:firstLine="420"/>
        <w:jc w:val="left"/>
      </w:pPr>
    </w:p>
    <w:p w:rsidR="00EF27D7" w:rsidRDefault="00F07ED3">
      <w:pPr>
        <w:numPr>
          <w:ilvl w:val="0"/>
          <w:numId w:val="2"/>
        </w:num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“培训课程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-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培训班”栏目标签，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选择</w:t>
      </w:r>
      <w:r>
        <w:rPr>
          <w:rFonts w:ascii="仿宋_GB2312" w:eastAsia="仿宋_GB2312" w:hAnsi="仿宋" w:cs="Times New Roman" w:hint="eastAsia"/>
          <w:b/>
          <w:bCs/>
          <w:color w:val="000000"/>
          <w:sz w:val="30"/>
          <w:szCs w:val="30"/>
        </w:rPr>
        <w:t>报名的当</w:t>
      </w:r>
      <w:r>
        <w:rPr>
          <w:rFonts w:ascii="仿宋_GB2312" w:eastAsia="仿宋_GB2312" w:hAnsi="仿宋" w:cs="Times New Roman"/>
          <w:b/>
          <w:bCs/>
          <w:color w:val="000000"/>
          <w:sz w:val="30"/>
          <w:szCs w:val="30"/>
        </w:rPr>
        <w:t>期培训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，进入培训主页。培训页面于培训当天上线。</w:t>
      </w:r>
    </w:p>
    <w:p w:rsidR="00EF27D7" w:rsidRDefault="00F07ED3">
      <w:pPr>
        <w:numPr>
          <w:ilvl w:val="255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D7" w:rsidRDefault="00F07ED3">
      <w:pPr>
        <w:pStyle w:val="1"/>
        <w:wordWrap w:val="0"/>
        <w:ind w:firstLine="601"/>
        <w:jc w:val="left"/>
        <w:rPr>
          <w:rFonts w:ascii="仿宋_GB2312" w:eastAsia="仿宋_GB2312" w:hAnsi="微软雅黑"/>
          <w:color w:val="212529"/>
          <w:sz w:val="30"/>
          <w:szCs w:val="30"/>
        </w:rPr>
      </w:pPr>
      <w:r>
        <w:rPr>
          <w:rFonts w:ascii="仿宋_GB2312" w:eastAsia="仿宋_GB2312" w:hAnsiTheme="minorHAnsi" w:cstheme="minorBidi" w:hint="eastAsia"/>
          <w:color w:val="000000"/>
          <w:sz w:val="30"/>
          <w:szCs w:val="30"/>
        </w:rPr>
        <w:t>4</w:t>
      </w:r>
      <w:r>
        <w:rPr>
          <w:rFonts w:ascii="仿宋_GB2312" w:eastAsia="仿宋_GB2312" w:hAnsiTheme="minorHAnsi" w:cstheme="minorBidi" w:hint="eastAsia"/>
          <w:color w:val="000000"/>
          <w:sz w:val="30"/>
          <w:szCs w:val="30"/>
        </w:rPr>
        <w:t>、请</w:t>
      </w:r>
      <w:r>
        <w:rPr>
          <w:rFonts w:ascii="仿宋_GB2312" w:eastAsia="仿宋_GB2312" w:hAnsi="微软雅黑" w:hint="eastAsia"/>
          <w:color w:val="212529"/>
          <w:sz w:val="30"/>
          <w:szCs w:val="30"/>
        </w:rPr>
        <w:t>选择“</w:t>
      </w:r>
      <w:r>
        <w:rPr>
          <w:rFonts w:ascii="仿宋_GB2312" w:eastAsia="仿宋_GB2312" w:hAnsi="微软雅黑" w:hint="eastAsia"/>
          <w:color w:val="212529"/>
          <w:sz w:val="30"/>
          <w:szCs w:val="30"/>
        </w:rPr>
        <w:t>2025</w:t>
      </w:r>
      <w:r>
        <w:rPr>
          <w:rFonts w:ascii="仿宋_GB2312" w:eastAsia="仿宋_GB2312" w:hAnsi="微软雅黑" w:hint="eastAsia"/>
          <w:color w:val="212529"/>
          <w:sz w:val="30"/>
          <w:szCs w:val="30"/>
        </w:rPr>
        <w:t>年上市公司董事、监事和高管合</w:t>
      </w:r>
      <w:proofErr w:type="gramStart"/>
      <w:r>
        <w:rPr>
          <w:rFonts w:ascii="仿宋_GB2312" w:eastAsia="仿宋_GB2312" w:hAnsi="微软雅黑" w:hint="eastAsia"/>
          <w:color w:val="212529"/>
          <w:sz w:val="30"/>
          <w:szCs w:val="30"/>
        </w:rPr>
        <w:t>规</w:t>
      </w:r>
      <w:proofErr w:type="gramEnd"/>
      <w:r>
        <w:rPr>
          <w:rFonts w:ascii="仿宋_GB2312" w:eastAsia="仿宋_GB2312" w:hAnsi="微软雅黑" w:hint="eastAsia"/>
          <w:color w:val="212529"/>
          <w:sz w:val="30"/>
          <w:szCs w:val="30"/>
        </w:rPr>
        <w:t>履职培训”项目。</w:t>
      </w:r>
    </w:p>
    <w:p w:rsidR="00EF27D7" w:rsidRDefault="00F07ED3">
      <w:pPr>
        <w:pStyle w:val="1"/>
        <w:wordWrap w:val="0"/>
        <w:jc w:val="left"/>
        <w:rPr>
          <w:rFonts w:ascii="仿宋_GB2312" w:eastAsia="仿宋_GB2312" w:hAnsi="微软雅黑"/>
          <w:color w:val="212529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D7" w:rsidRDefault="00F07ED3">
      <w:pPr>
        <w:numPr>
          <w:ilvl w:val="0"/>
          <w:numId w:val="2"/>
        </w:numPr>
        <w:ind w:firstLineChars="200" w:firstLine="600"/>
        <w:jc w:val="left"/>
        <w:rPr>
          <w:rFonts w:ascii="仿宋_GB2312" w:eastAsia="仿宋_GB2312" w:hAnsi="仿宋_GB2312" w:cs="仿宋_GB2312"/>
          <w:color w:val="4D4D4D"/>
          <w:sz w:val="30"/>
          <w:szCs w:val="30"/>
        </w:rPr>
      </w:pPr>
      <w:r>
        <w:rPr>
          <w:rFonts w:ascii="仿宋_GB2312" w:eastAsia="仿宋_GB2312" w:hAnsi="仿宋" w:cs="Times New Roman" w:hint="eastAsia"/>
          <w:sz w:val="30"/>
          <w:szCs w:val="30"/>
        </w:rPr>
        <w:t>点击课程组目录，选择课程进行学习，目录</w:t>
      </w:r>
      <w:proofErr w:type="gramStart"/>
      <w:r>
        <w:rPr>
          <w:rFonts w:ascii="仿宋_GB2312" w:eastAsia="仿宋_GB2312" w:hAnsi="仿宋" w:cs="Times New Roman" w:hint="eastAsia"/>
          <w:sz w:val="30"/>
          <w:szCs w:val="30"/>
        </w:rPr>
        <w:t>页</w:t>
      </w:r>
      <w:r>
        <w:rPr>
          <w:rFonts w:ascii="仿宋_GB2312" w:eastAsia="仿宋_GB2312" w:hint="eastAsia"/>
          <w:b/>
          <w:bCs/>
          <w:color w:val="FF0000"/>
          <w:sz w:val="30"/>
          <w:szCs w:val="30"/>
        </w:rPr>
        <w:t>学习</w:t>
      </w:r>
      <w:proofErr w:type="gramEnd"/>
      <w:r>
        <w:rPr>
          <w:rFonts w:ascii="仿宋_GB2312" w:eastAsia="仿宋_GB2312" w:hint="eastAsia"/>
          <w:b/>
          <w:bCs/>
          <w:color w:val="FF0000"/>
          <w:sz w:val="30"/>
          <w:szCs w:val="30"/>
        </w:rPr>
        <w:t>进度将实时展示。</w:t>
      </w:r>
      <w:r>
        <w:rPr>
          <w:rFonts w:ascii="仿宋_GB2312" w:eastAsia="仿宋_GB2312" w:hAnsi="仿宋" w:cs="Times New Roman" w:hint="eastAsia"/>
          <w:sz w:val="30"/>
          <w:szCs w:val="30"/>
        </w:rPr>
        <w:t>此次培训要求完成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</w:rPr>
        <w:t>全部必修课程</w:t>
      </w:r>
      <w:r>
        <w:rPr>
          <w:rFonts w:ascii="仿宋_GB2312" w:eastAsia="仿宋_GB2312" w:hAnsi="仿宋_GB2312" w:cs="仿宋_GB2312" w:hint="eastAsia"/>
          <w:sz w:val="30"/>
          <w:szCs w:val="30"/>
        </w:rPr>
        <w:t>（后台将统计学习时长），即</w:t>
      </w:r>
      <w:r>
        <w:rPr>
          <w:rFonts w:ascii="仿宋_GB2312" w:eastAsia="仿宋_GB2312" w:hint="eastAsia"/>
          <w:color w:val="FF0000"/>
          <w:sz w:val="30"/>
          <w:szCs w:val="30"/>
        </w:rPr>
        <w:t>学习进度需达到</w:t>
      </w:r>
      <w:r>
        <w:rPr>
          <w:rFonts w:ascii="仿宋_GB2312" w:eastAsia="仿宋_GB2312" w:hint="eastAsia"/>
          <w:color w:val="FF0000"/>
          <w:sz w:val="30"/>
          <w:szCs w:val="30"/>
        </w:rPr>
        <w:t>100%</w:t>
      </w:r>
      <w:r>
        <w:rPr>
          <w:rFonts w:ascii="仿宋_GB2312" w:eastAsia="仿宋_GB2312" w:hAnsi="仿宋_GB2312" w:cs="仿宋_GB2312" w:hint="eastAsia"/>
          <w:color w:val="4D4D4D"/>
          <w:sz w:val="30"/>
          <w:szCs w:val="30"/>
        </w:rPr>
        <w:t>。</w:t>
      </w:r>
    </w:p>
    <w:p w:rsidR="00EF27D7" w:rsidRDefault="00F07ED3">
      <w:pPr>
        <w:ind w:leftChars="200" w:left="420"/>
        <w:jc w:val="left"/>
        <w:rPr>
          <w:rFonts w:ascii="仿宋_GB2312" w:eastAsia="仿宋_GB2312" w:hAnsi="仿宋_GB2312" w:cs="仿宋_GB2312"/>
          <w:color w:val="4D4D4D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865" cy="3409315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D7" w:rsidRDefault="00F07ED3">
      <w:pPr>
        <w:numPr>
          <w:ilvl w:val="0"/>
          <w:numId w:val="2"/>
        </w:numPr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" w:cs="Times New Roman" w:hint="eastAsia"/>
          <w:sz w:val="30"/>
          <w:szCs w:val="30"/>
        </w:rPr>
        <w:t>学员第一次观看课程时仅可使用</w:t>
      </w:r>
      <w:r>
        <w:rPr>
          <w:rFonts w:ascii="仿宋_GB2312" w:eastAsia="仿宋_GB2312" w:hAnsi="仿宋" w:cs="Times New Roman" w:hint="eastAsia"/>
          <w:sz w:val="30"/>
          <w:szCs w:val="30"/>
        </w:rPr>
        <w:t>1</w:t>
      </w:r>
      <w:r>
        <w:rPr>
          <w:rFonts w:ascii="仿宋_GB2312" w:eastAsia="仿宋_GB2312" w:hAnsi="仿宋" w:cs="Times New Roman" w:hint="eastAsia"/>
          <w:sz w:val="30"/>
          <w:szCs w:val="30"/>
        </w:rPr>
        <w:t>倍速，全程看完（浦江大讲堂片尾完全播放结束）方可在后台系统登记课程进度时被记录为课程完成。其他</w:t>
      </w:r>
      <w:proofErr w:type="gramStart"/>
      <w:r>
        <w:rPr>
          <w:rFonts w:ascii="仿宋_GB2312" w:eastAsia="仿宋_GB2312" w:hAnsi="仿宋" w:cs="Times New Roman" w:hint="eastAsia"/>
          <w:sz w:val="30"/>
          <w:szCs w:val="30"/>
        </w:rPr>
        <w:t>倍</w:t>
      </w:r>
      <w:proofErr w:type="gramEnd"/>
      <w:r>
        <w:rPr>
          <w:rFonts w:ascii="仿宋_GB2312" w:eastAsia="仿宋_GB2312" w:hAnsi="仿宋" w:cs="Times New Roman" w:hint="eastAsia"/>
          <w:sz w:val="30"/>
          <w:szCs w:val="30"/>
        </w:rPr>
        <w:t>速的设置仅用于学员回放和复习。</w:t>
      </w:r>
    </w:p>
    <w:p w:rsidR="00EF27D7" w:rsidRDefault="00F07ED3">
      <w:pPr>
        <w:ind w:firstLineChars="200" w:firstLine="600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6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、网站技术问题请拨打</w:t>
      </w:r>
      <w:r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技术支持电话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: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4008888400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并按语音提示依次按键“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3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”和“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8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”。</w:t>
      </w:r>
    </w:p>
    <w:p w:rsidR="00EF27D7" w:rsidRDefault="00EF27D7">
      <w:pPr>
        <w:pStyle w:val="a9"/>
        <w:shd w:val="clear" w:color="auto" w:fill="FFFFFF"/>
        <w:spacing w:before="0" w:beforeAutospacing="0" w:after="0" w:afterAutospacing="0"/>
        <w:ind w:firstLineChars="200" w:firstLine="600"/>
        <w:rPr>
          <w:rFonts w:ascii="仿宋_GB2312" w:eastAsia="仿宋_GB2312" w:hAnsi="仿宋_GB2312" w:cs="仿宋_GB2312"/>
          <w:color w:val="4D4D4D"/>
          <w:sz w:val="30"/>
          <w:szCs w:val="30"/>
        </w:rPr>
      </w:pPr>
    </w:p>
    <w:sectPr w:rsidR="00EF27D7" w:rsidSect="00EF27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ED3" w:rsidRDefault="00F07ED3" w:rsidP="00F07ED3">
      <w:r>
        <w:separator/>
      </w:r>
    </w:p>
  </w:endnote>
  <w:endnote w:type="continuationSeparator" w:id="1">
    <w:p w:rsidR="00F07ED3" w:rsidRDefault="00F07ED3" w:rsidP="00F07E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ED3" w:rsidRDefault="00F07ED3" w:rsidP="00F07ED3">
      <w:r>
        <w:separator/>
      </w:r>
    </w:p>
  </w:footnote>
  <w:footnote w:type="continuationSeparator" w:id="1">
    <w:p w:rsidR="00F07ED3" w:rsidRDefault="00F07ED3" w:rsidP="00F07E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100542"/>
    <w:multiLevelType w:val="singleLevel"/>
    <w:tmpl w:val="87100542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3469228"/>
    <w:multiLevelType w:val="singleLevel"/>
    <w:tmpl w:val="63469228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jU0ZDljNmM5MDEyZWU2YzAzMTVkMGEyYWY0MDM2MjIifQ=="/>
  </w:docVars>
  <w:rsids>
    <w:rsidRoot w:val="00F233C8"/>
    <w:rsid w:val="000014BE"/>
    <w:rsid w:val="00011197"/>
    <w:rsid w:val="0001146E"/>
    <w:rsid w:val="00017D5A"/>
    <w:rsid w:val="000240B7"/>
    <w:rsid w:val="00035D8D"/>
    <w:rsid w:val="00036321"/>
    <w:rsid w:val="000370BB"/>
    <w:rsid w:val="000420A4"/>
    <w:rsid w:val="00053F15"/>
    <w:rsid w:val="00056F25"/>
    <w:rsid w:val="0005779E"/>
    <w:rsid w:val="00062EC5"/>
    <w:rsid w:val="00077968"/>
    <w:rsid w:val="000827D3"/>
    <w:rsid w:val="0009381A"/>
    <w:rsid w:val="00097110"/>
    <w:rsid w:val="000A3738"/>
    <w:rsid w:val="000A4094"/>
    <w:rsid w:val="000A453B"/>
    <w:rsid w:val="000C316E"/>
    <w:rsid w:val="000C47CF"/>
    <w:rsid w:val="000C55CB"/>
    <w:rsid w:val="000D10FB"/>
    <w:rsid w:val="001058C4"/>
    <w:rsid w:val="0011208D"/>
    <w:rsid w:val="0011457C"/>
    <w:rsid w:val="00116368"/>
    <w:rsid w:val="001220BA"/>
    <w:rsid w:val="0012657F"/>
    <w:rsid w:val="00127CD5"/>
    <w:rsid w:val="00130687"/>
    <w:rsid w:val="001348E6"/>
    <w:rsid w:val="00142EC9"/>
    <w:rsid w:val="00143C50"/>
    <w:rsid w:val="00146DC9"/>
    <w:rsid w:val="00150941"/>
    <w:rsid w:val="001547B0"/>
    <w:rsid w:val="00155425"/>
    <w:rsid w:val="0016686C"/>
    <w:rsid w:val="00173F1F"/>
    <w:rsid w:val="00174C63"/>
    <w:rsid w:val="00185796"/>
    <w:rsid w:val="00187C45"/>
    <w:rsid w:val="001B7092"/>
    <w:rsid w:val="001C1731"/>
    <w:rsid w:val="001C480C"/>
    <w:rsid w:val="001E2678"/>
    <w:rsid w:val="001E63A7"/>
    <w:rsid w:val="002119D2"/>
    <w:rsid w:val="00221DD3"/>
    <w:rsid w:val="0022286C"/>
    <w:rsid w:val="00222D93"/>
    <w:rsid w:val="002270B2"/>
    <w:rsid w:val="0024019D"/>
    <w:rsid w:val="002423D3"/>
    <w:rsid w:val="0024546B"/>
    <w:rsid w:val="0025304F"/>
    <w:rsid w:val="00256D64"/>
    <w:rsid w:val="002644F1"/>
    <w:rsid w:val="00272177"/>
    <w:rsid w:val="00274AC4"/>
    <w:rsid w:val="00275238"/>
    <w:rsid w:val="00276189"/>
    <w:rsid w:val="00290DD3"/>
    <w:rsid w:val="00291211"/>
    <w:rsid w:val="002A6E9A"/>
    <w:rsid w:val="002B14BD"/>
    <w:rsid w:val="002B4E80"/>
    <w:rsid w:val="002B4FB7"/>
    <w:rsid w:val="002C10EF"/>
    <w:rsid w:val="002C3003"/>
    <w:rsid w:val="002D1613"/>
    <w:rsid w:val="002D1BB8"/>
    <w:rsid w:val="002D2575"/>
    <w:rsid w:val="002D622D"/>
    <w:rsid w:val="002E34F4"/>
    <w:rsid w:val="002F0D46"/>
    <w:rsid w:val="002F5537"/>
    <w:rsid w:val="002F6637"/>
    <w:rsid w:val="002F67D1"/>
    <w:rsid w:val="00300798"/>
    <w:rsid w:val="00305434"/>
    <w:rsid w:val="00313DE0"/>
    <w:rsid w:val="00313ECF"/>
    <w:rsid w:val="00317F48"/>
    <w:rsid w:val="00320E6D"/>
    <w:rsid w:val="003213C0"/>
    <w:rsid w:val="003214C8"/>
    <w:rsid w:val="00326C84"/>
    <w:rsid w:val="00330566"/>
    <w:rsid w:val="0033308C"/>
    <w:rsid w:val="00334C61"/>
    <w:rsid w:val="00337A6D"/>
    <w:rsid w:val="00350388"/>
    <w:rsid w:val="00353A57"/>
    <w:rsid w:val="00354A44"/>
    <w:rsid w:val="003578AD"/>
    <w:rsid w:val="003621D9"/>
    <w:rsid w:val="00363ADE"/>
    <w:rsid w:val="00382A11"/>
    <w:rsid w:val="003831B1"/>
    <w:rsid w:val="003923AD"/>
    <w:rsid w:val="00394FF6"/>
    <w:rsid w:val="0039698E"/>
    <w:rsid w:val="00396B52"/>
    <w:rsid w:val="003A36B2"/>
    <w:rsid w:val="003A4E8D"/>
    <w:rsid w:val="003B08C6"/>
    <w:rsid w:val="003B24FA"/>
    <w:rsid w:val="003B3B12"/>
    <w:rsid w:val="003B6339"/>
    <w:rsid w:val="003C0546"/>
    <w:rsid w:val="003C2F2E"/>
    <w:rsid w:val="003C4F23"/>
    <w:rsid w:val="003E058B"/>
    <w:rsid w:val="003F0C79"/>
    <w:rsid w:val="003F7EB5"/>
    <w:rsid w:val="00402532"/>
    <w:rsid w:val="00410E7C"/>
    <w:rsid w:val="00427BE8"/>
    <w:rsid w:val="004334E4"/>
    <w:rsid w:val="00433612"/>
    <w:rsid w:val="00441BB0"/>
    <w:rsid w:val="00462D3D"/>
    <w:rsid w:val="00464171"/>
    <w:rsid w:val="00464A01"/>
    <w:rsid w:val="004708BE"/>
    <w:rsid w:val="00470964"/>
    <w:rsid w:val="004719F3"/>
    <w:rsid w:val="0047391E"/>
    <w:rsid w:val="0048749B"/>
    <w:rsid w:val="00493310"/>
    <w:rsid w:val="00495E79"/>
    <w:rsid w:val="00497371"/>
    <w:rsid w:val="004A7CAF"/>
    <w:rsid w:val="004B419D"/>
    <w:rsid w:val="004B5E51"/>
    <w:rsid w:val="004B625B"/>
    <w:rsid w:val="004B671C"/>
    <w:rsid w:val="004B7869"/>
    <w:rsid w:val="004C0E7C"/>
    <w:rsid w:val="004C6AE9"/>
    <w:rsid w:val="004D1BE1"/>
    <w:rsid w:val="004E2961"/>
    <w:rsid w:val="004E6B84"/>
    <w:rsid w:val="004E710F"/>
    <w:rsid w:val="004F5E19"/>
    <w:rsid w:val="00505ABF"/>
    <w:rsid w:val="00510C6C"/>
    <w:rsid w:val="0051314E"/>
    <w:rsid w:val="005162F2"/>
    <w:rsid w:val="00516DC5"/>
    <w:rsid w:val="00524D05"/>
    <w:rsid w:val="0053483B"/>
    <w:rsid w:val="00535031"/>
    <w:rsid w:val="00536860"/>
    <w:rsid w:val="00543BBD"/>
    <w:rsid w:val="00544C50"/>
    <w:rsid w:val="0054698E"/>
    <w:rsid w:val="00553106"/>
    <w:rsid w:val="0055316A"/>
    <w:rsid w:val="005553AC"/>
    <w:rsid w:val="005642FC"/>
    <w:rsid w:val="00566489"/>
    <w:rsid w:val="005733EB"/>
    <w:rsid w:val="0057570E"/>
    <w:rsid w:val="005779D7"/>
    <w:rsid w:val="00582AFC"/>
    <w:rsid w:val="00583EBB"/>
    <w:rsid w:val="0059462D"/>
    <w:rsid w:val="005A075D"/>
    <w:rsid w:val="005D2987"/>
    <w:rsid w:val="005D2FB9"/>
    <w:rsid w:val="005D45E0"/>
    <w:rsid w:val="005D5B53"/>
    <w:rsid w:val="005F32EA"/>
    <w:rsid w:val="00600ED4"/>
    <w:rsid w:val="00604CA6"/>
    <w:rsid w:val="006132C6"/>
    <w:rsid w:val="0062080A"/>
    <w:rsid w:val="00631538"/>
    <w:rsid w:val="006347D3"/>
    <w:rsid w:val="00647AA7"/>
    <w:rsid w:val="0065394F"/>
    <w:rsid w:val="006623DE"/>
    <w:rsid w:val="006649F1"/>
    <w:rsid w:val="0067067E"/>
    <w:rsid w:val="0067344A"/>
    <w:rsid w:val="00680C69"/>
    <w:rsid w:val="00686F07"/>
    <w:rsid w:val="0069141E"/>
    <w:rsid w:val="00694288"/>
    <w:rsid w:val="0069737D"/>
    <w:rsid w:val="006A40B6"/>
    <w:rsid w:val="006B0C0B"/>
    <w:rsid w:val="006B31BF"/>
    <w:rsid w:val="006B46C3"/>
    <w:rsid w:val="006C2123"/>
    <w:rsid w:val="006C2AEF"/>
    <w:rsid w:val="006C4CD0"/>
    <w:rsid w:val="006D22D5"/>
    <w:rsid w:val="006D261B"/>
    <w:rsid w:val="006E1CD2"/>
    <w:rsid w:val="006E699F"/>
    <w:rsid w:val="006F08C4"/>
    <w:rsid w:val="006F429B"/>
    <w:rsid w:val="006F77B3"/>
    <w:rsid w:val="00702BF2"/>
    <w:rsid w:val="00711492"/>
    <w:rsid w:val="00715C21"/>
    <w:rsid w:val="00727E20"/>
    <w:rsid w:val="00733A99"/>
    <w:rsid w:val="00735ADD"/>
    <w:rsid w:val="00735F9B"/>
    <w:rsid w:val="00737DC4"/>
    <w:rsid w:val="007416B1"/>
    <w:rsid w:val="00750324"/>
    <w:rsid w:val="00752639"/>
    <w:rsid w:val="00753F9C"/>
    <w:rsid w:val="007658C8"/>
    <w:rsid w:val="00770463"/>
    <w:rsid w:val="00781E3E"/>
    <w:rsid w:val="00782081"/>
    <w:rsid w:val="00796FC6"/>
    <w:rsid w:val="007A341A"/>
    <w:rsid w:val="007B7303"/>
    <w:rsid w:val="007B74A6"/>
    <w:rsid w:val="007C5D22"/>
    <w:rsid w:val="007C68E0"/>
    <w:rsid w:val="007D2612"/>
    <w:rsid w:val="007E1AE6"/>
    <w:rsid w:val="007F139C"/>
    <w:rsid w:val="007F14C3"/>
    <w:rsid w:val="008038BD"/>
    <w:rsid w:val="008179F2"/>
    <w:rsid w:val="008230E5"/>
    <w:rsid w:val="00827800"/>
    <w:rsid w:val="00836B8B"/>
    <w:rsid w:val="00846684"/>
    <w:rsid w:val="0085631D"/>
    <w:rsid w:val="008644B6"/>
    <w:rsid w:val="00873C36"/>
    <w:rsid w:val="00876FB3"/>
    <w:rsid w:val="008775C9"/>
    <w:rsid w:val="0088076F"/>
    <w:rsid w:val="00886F1C"/>
    <w:rsid w:val="00891A28"/>
    <w:rsid w:val="00895017"/>
    <w:rsid w:val="0089658F"/>
    <w:rsid w:val="00897B72"/>
    <w:rsid w:val="008A00BA"/>
    <w:rsid w:val="008A46B7"/>
    <w:rsid w:val="008A6B95"/>
    <w:rsid w:val="008B08D8"/>
    <w:rsid w:val="008B36CC"/>
    <w:rsid w:val="008B397D"/>
    <w:rsid w:val="008D1DC9"/>
    <w:rsid w:val="008D4E1F"/>
    <w:rsid w:val="008D5A6F"/>
    <w:rsid w:val="008D6ED9"/>
    <w:rsid w:val="008E1B28"/>
    <w:rsid w:val="008F5C12"/>
    <w:rsid w:val="00903036"/>
    <w:rsid w:val="0090490F"/>
    <w:rsid w:val="009049E0"/>
    <w:rsid w:val="00905B19"/>
    <w:rsid w:val="0090604B"/>
    <w:rsid w:val="00907B52"/>
    <w:rsid w:val="009112E8"/>
    <w:rsid w:val="00924B4F"/>
    <w:rsid w:val="00925949"/>
    <w:rsid w:val="00927AC1"/>
    <w:rsid w:val="00940526"/>
    <w:rsid w:val="0095614D"/>
    <w:rsid w:val="00960F18"/>
    <w:rsid w:val="00966627"/>
    <w:rsid w:val="00972C95"/>
    <w:rsid w:val="00972EB7"/>
    <w:rsid w:val="00977CD6"/>
    <w:rsid w:val="0098332C"/>
    <w:rsid w:val="00985338"/>
    <w:rsid w:val="00986708"/>
    <w:rsid w:val="00986F0D"/>
    <w:rsid w:val="009965B2"/>
    <w:rsid w:val="0099714A"/>
    <w:rsid w:val="009A4FA1"/>
    <w:rsid w:val="009A7CD8"/>
    <w:rsid w:val="009B10A1"/>
    <w:rsid w:val="009B512B"/>
    <w:rsid w:val="009C2498"/>
    <w:rsid w:val="009C409F"/>
    <w:rsid w:val="009D0456"/>
    <w:rsid w:val="009D3F10"/>
    <w:rsid w:val="009E12DE"/>
    <w:rsid w:val="009E1FD1"/>
    <w:rsid w:val="00A17805"/>
    <w:rsid w:val="00A30F81"/>
    <w:rsid w:val="00A3785F"/>
    <w:rsid w:val="00A44A37"/>
    <w:rsid w:val="00A72DF3"/>
    <w:rsid w:val="00A75643"/>
    <w:rsid w:val="00A84AE3"/>
    <w:rsid w:val="00A91267"/>
    <w:rsid w:val="00A91EFA"/>
    <w:rsid w:val="00A958B0"/>
    <w:rsid w:val="00A96279"/>
    <w:rsid w:val="00AA09C1"/>
    <w:rsid w:val="00AA1619"/>
    <w:rsid w:val="00AB0040"/>
    <w:rsid w:val="00AC08C8"/>
    <w:rsid w:val="00AC36BA"/>
    <w:rsid w:val="00AC732E"/>
    <w:rsid w:val="00AC7B80"/>
    <w:rsid w:val="00AD2E71"/>
    <w:rsid w:val="00AD3A99"/>
    <w:rsid w:val="00AD5285"/>
    <w:rsid w:val="00AD57F3"/>
    <w:rsid w:val="00AF35E0"/>
    <w:rsid w:val="00B01FFF"/>
    <w:rsid w:val="00B31650"/>
    <w:rsid w:val="00B437D8"/>
    <w:rsid w:val="00B454A6"/>
    <w:rsid w:val="00B554B6"/>
    <w:rsid w:val="00B55DFB"/>
    <w:rsid w:val="00B60D2C"/>
    <w:rsid w:val="00B6119B"/>
    <w:rsid w:val="00B621C0"/>
    <w:rsid w:val="00B6319C"/>
    <w:rsid w:val="00B662AF"/>
    <w:rsid w:val="00B66DB0"/>
    <w:rsid w:val="00B71F92"/>
    <w:rsid w:val="00B72229"/>
    <w:rsid w:val="00B739C2"/>
    <w:rsid w:val="00BA5173"/>
    <w:rsid w:val="00BA5EB7"/>
    <w:rsid w:val="00BB3C7A"/>
    <w:rsid w:val="00BB6226"/>
    <w:rsid w:val="00BB63D5"/>
    <w:rsid w:val="00BC1F4D"/>
    <w:rsid w:val="00BC4AAD"/>
    <w:rsid w:val="00BD1734"/>
    <w:rsid w:val="00BD352B"/>
    <w:rsid w:val="00BE1F5D"/>
    <w:rsid w:val="00BE284D"/>
    <w:rsid w:val="00BE3CA0"/>
    <w:rsid w:val="00BF0F6D"/>
    <w:rsid w:val="00BF35E4"/>
    <w:rsid w:val="00C001E0"/>
    <w:rsid w:val="00C01635"/>
    <w:rsid w:val="00C029DB"/>
    <w:rsid w:val="00C04A9D"/>
    <w:rsid w:val="00C14E0C"/>
    <w:rsid w:val="00C15F9D"/>
    <w:rsid w:val="00C252B8"/>
    <w:rsid w:val="00C46D1F"/>
    <w:rsid w:val="00C46F61"/>
    <w:rsid w:val="00C47AAF"/>
    <w:rsid w:val="00C515D2"/>
    <w:rsid w:val="00C5213D"/>
    <w:rsid w:val="00C52D45"/>
    <w:rsid w:val="00C53409"/>
    <w:rsid w:val="00C53531"/>
    <w:rsid w:val="00C545E9"/>
    <w:rsid w:val="00C60925"/>
    <w:rsid w:val="00C61E1D"/>
    <w:rsid w:val="00C64B89"/>
    <w:rsid w:val="00C70582"/>
    <w:rsid w:val="00C71098"/>
    <w:rsid w:val="00C71752"/>
    <w:rsid w:val="00C72EBC"/>
    <w:rsid w:val="00C73116"/>
    <w:rsid w:val="00C81039"/>
    <w:rsid w:val="00C83846"/>
    <w:rsid w:val="00C92BB6"/>
    <w:rsid w:val="00C976BF"/>
    <w:rsid w:val="00CA3196"/>
    <w:rsid w:val="00CB1F97"/>
    <w:rsid w:val="00CC05AE"/>
    <w:rsid w:val="00CC6D1F"/>
    <w:rsid w:val="00CD70F2"/>
    <w:rsid w:val="00CD7D07"/>
    <w:rsid w:val="00CE273F"/>
    <w:rsid w:val="00CE54E4"/>
    <w:rsid w:val="00CE65FB"/>
    <w:rsid w:val="00D02634"/>
    <w:rsid w:val="00D02D94"/>
    <w:rsid w:val="00D1288E"/>
    <w:rsid w:val="00D17238"/>
    <w:rsid w:val="00D31DEF"/>
    <w:rsid w:val="00D4385E"/>
    <w:rsid w:val="00D43E2A"/>
    <w:rsid w:val="00D52424"/>
    <w:rsid w:val="00D62ADD"/>
    <w:rsid w:val="00D72B0A"/>
    <w:rsid w:val="00D775BE"/>
    <w:rsid w:val="00D835FA"/>
    <w:rsid w:val="00D838CA"/>
    <w:rsid w:val="00DA006C"/>
    <w:rsid w:val="00DA0C1A"/>
    <w:rsid w:val="00DA2850"/>
    <w:rsid w:val="00DA62DD"/>
    <w:rsid w:val="00DA7BA9"/>
    <w:rsid w:val="00DB4617"/>
    <w:rsid w:val="00DB6E46"/>
    <w:rsid w:val="00DB784C"/>
    <w:rsid w:val="00DC054B"/>
    <w:rsid w:val="00DC3C15"/>
    <w:rsid w:val="00DD3447"/>
    <w:rsid w:val="00DD4EEE"/>
    <w:rsid w:val="00DE5ABF"/>
    <w:rsid w:val="00E0370E"/>
    <w:rsid w:val="00E07433"/>
    <w:rsid w:val="00E14CDD"/>
    <w:rsid w:val="00E14FD4"/>
    <w:rsid w:val="00E16694"/>
    <w:rsid w:val="00E20012"/>
    <w:rsid w:val="00E20212"/>
    <w:rsid w:val="00E37ACD"/>
    <w:rsid w:val="00E45063"/>
    <w:rsid w:val="00E47E36"/>
    <w:rsid w:val="00E559B9"/>
    <w:rsid w:val="00E65AF1"/>
    <w:rsid w:val="00E65E3A"/>
    <w:rsid w:val="00E81B9B"/>
    <w:rsid w:val="00E9090C"/>
    <w:rsid w:val="00E95EB7"/>
    <w:rsid w:val="00EA203E"/>
    <w:rsid w:val="00EA570C"/>
    <w:rsid w:val="00EB19C8"/>
    <w:rsid w:val="00EC436C"/>
    <w:rsid w:val="00EC4CAC"/>
    <w:rsid w:val="00EC7AB8"/>
    <w:rsid w:val="00EE4393"/>
    <w:rsid w:val="00EF27D7"/>
    <w:rsid w:val="00F07ED3"/>
    <w:rsid w:val="00F15973"/>
    <w:rsid w:val="00F20F27"/>
    <w:rsid w:val="00F233C8"/>
    <w:rsid w:val="00F23EF9"/>
    <w:rsid w:val="00F2458E"/>
    <w:rsid w:val="00F2628F"/>
    <w:rsid w:val="00F35B1A"/>
    <w:rsid w:val="00F40E81"/>
    <w:rsid w:val="00F67417"/>
    <w:rsid w:val="00F72285"/>
    <w:rsid w:val="00F7280F"/>
    <w:rsid w:val="00F765BD"/>
    <w:rsid w:val="00F85085"/>
    <w:rsid w:val="00FB01CC"/>
    <w:rsid w:val="00FB08A3"/>
    <w:rsid w:val="00FD5C45"/>
    <w:rsid w:val="00FD7A04"/>
    <w:rsid w:val="00FE183D"/>
    <w:rsid w:val="00FE2BCB"/>
    <w:rsid w:val="00FE3A0C"/>
    <w:rsid w:val="00FF1DA9"/>
    <w:rsid w:val="00FF2F9D"/>
    <w:rsid w:val="0304760A"/>
    <w:rsid w:val="03064FED"/>
    <w:rsid w:val="04B0173E"/>
    <w:rsid w:val="05320E00"/>
    <w:rsid w:val="07407334"/>
    <w:rsid w:val="07827516"/>
    <w:rsid w:val="0785799B"/>
    <w:rsid w:val="08A738FB"/>
    <w:rsid w:val="08B125BC"/>
    <w:rsid w:val="09A71CEF"/>
    <w:rsid w:val="0B7E169B"/>
    <w:rsid w:val="0BCA4A0E"/>
    <w:rsid w:val="0CD13EF0"/>
    <w:rsid w:val="0D3B1FC4"/>
    <w:rsid w:val="0E4D1438"/>
    <w:rsid w:val="12F473A6"/>
    <w:rsid w:val="1335397D"/>
    <w:rsid w:val="1353601C"/>
    <w:rsid w:val="14787422"/>
    <w:rsid w:val="14DC6625"/>
    <w:rsid w:val="1519468F"/>
    <w:rsid w:val="157601E9"/>
    <w:rsid w:val="15FA4334"/>
    <w:rsid w:val="163C5FD0"/>
    <w:rsid w:val="172E2962"/>
    <w:rsid w:val="180516B5"/>
    <w:rsid w:val="184B402F"/>
    <w:rsid w:val="19141016"/>
    <w:rsid w:val="19551896"/>
    <w:rsid w:val="1A3C075E"/>
    <w:rsid w:val="1A9D1836"/>
    <w:rsid w:val="1D0E26F4"/>
    <w:rsid w:val="1D6946EB"/>
    <w:rsid w:val="1E9705A9"/>
    <w:rsid w:val="1FB35999"/>
    <w:rsid w:val="1FE55560"/>
    <w:rsid w:val="20EC7629"/>
    <w:rsid w:val="20FD2CB7"/>
    <w:rsid w:val="22314715"/>
    <w:rsid w:val="22791BF3"/>
    <w:rsid w:val="229235CD"/>
    <w:rsid w:val="235A1E65"/>
    <w:rsid w:val="23CB0502"/>
    <w:rsid w:val="251C52D0"/>
    <w:rsid w:val="26017F28"/>
    <w:rsid w:val="26CE70D9"/>
    <w:rsid w:val="29C631F3"/>
    <w:rsid w:val="2A1D6A90"/>
    <w:rsid w:val="2AA972B0"/>
    <w:rsid w:val="2AEF250A"/>
    <w:rsid w:val="2B615839"/>
    <w:rsid w:val="2BAC163E"/>
    <w:rsid w:val="2CC7474C"/>
    <w:rsid w:val="2EB8110F"/>
    <w:rsid w:val="2EF366F0"/>
    <w:rsid w:val="30397BBD"/>
    <w:rsid w:val="32222E32"/>
    <w:rsid w:val="33627F5C"/>
    <w:rsid w:val="338F055E"/>
    <w:rsid w:val="33EA1D7E"/>
    <w:rsid w:val="34EB7EB5"/>
    <w:rsid w:val="36461EFF"/>
    <w:rsid w:val="37A6389D"/>
    <w:rsid w:val="38855C35"/>
    <w:rsid w:val="39D5618F"/>
    <w:rsid w:val="3A5730C6"/>
    <w:rsid w:val="3C01479B"/>
    <w:rsid w:val="3C274FBA"/>
    <w:rsid w:val="3CF639B3"/>
    <w:rsid w:val="3E6B1D37"/>
    <w:rsid w:val="40452959"/>
    <w:rsid w:val="40D81405"/>
    <w:rsid w:val="41BE2803"/>
    <w:rsid w:val="41F56C46"/>
    <w:rsid w:val="4436130B"/>
    <w:rsid w:val="474D6E84"/>
    <w:rsid w:val="47677770"/>
    <w:rsid w:val="48EB40AF"/>
    <w:rsid w:val="49290276"/>
    <w:rsid w:val="494C05E9"/>
    <w:rsid w:val="49571AD7"/>
    <w:rsid w:val="4A7224B3"/>
    <w:rsid w:val="4AC01766"/>
    <w:rsid w:val="4B0841EB"/>
    <w:rsid w:val="4F492DF6"/>
    <w:rsid w:val="52DE2657"/>
    <w:rsid w:val="52F675A9"/>
    <w:rsid w:val="53310C91"/>
    <w:rsid w:val="537C5442"/>
    <w:rsid w:val="54740676"/>
    <w:rsid w:val="55765B5E"/>
    <w:rsid w:val="5813300F"/>
    <w:rsid w:val="58836EC2"/>
    <w:rsid w:val="5BA50D41"/>
    <w:rsid w:val="5C2C6C50"/>
    <w:rsid w:val="5C2F6FED"/>
    <w:rsid w:val="5C3C5225"/>
    <w:rsid w:val="5C3D7D88"/>
    <w:rsid w:val="5C461789"/>
    <w:rsid w:val="5CA85A91"/>
    <w:rsid w:val="5DB30DA6"/>
    <w:rsid w:val="5DCA5FA9"/>
    <w:rsid w:val="5E5911AD"/>
    <w:rsid w:val="5F5159EF"/>
    <w:rsid w:val="66064EC9"/>
    <w:rsid w:val="68260767"/>
    <w:rsid w:val="69E754AE"/>
    <w:rsid w:val="6AA979A5"/>
    <w:rsid w:val="6AB22AA1"/>
    <w:rsid w:val="6BBA0E76"/>
    <w:rsid w:val="6C930431"/>
    <w:rsid w:val="6DDD5542"/>
    <w:rsid w:val="6DE55AF4"/>
    <w:rsid w:val="6E934195"/>
    <w:rsid w:val="701128AD"/>
    <w:rsid w:val="70143CDE"/>
    <w:rsid w:val="706D7B6C"/>
    <w:rsid w:val="730D4FA6"/>
    <w:rsid w:val="73261E4C"/>
    <w:rsid w:val="735F6AB8"/>
    <w:rsid w:val="74B22EF9"/>
    <w:rsid w:val="74CC620B"/>
    <w:rsid w:val="74E10C77"/>
    <w:rsid w:val="751F7B4E"/>
    <w:rsid w:val="75F1698E"/>
    <w:rsid w:val="7697428A"/>
    <w:rsid w:val="78444341"/>
    <w:rsid w:val="78462390"/>
    <w:rsid w:val="7868289A"/>
    <w:rsid w:val="78FF6B69"/>
    <w:rsid w:val="79862EAF"/>
    <w:rsid w:val="7A31305B"/>
    <w:rsid w:val="7A4778AC"/>
    <w:rsid w:val="7B86712C"/>
    <w:rsid w:val="7CA53187"/>
    <w:rsid w:val="7CB223BE"/>
    <w:rsid w:val="7F0813F7"/>
    <w:rsid w:val="7F704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7D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EF27D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EF27D7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uiPriority w:val="99"/>
    <w:semiHidden/>
    <w:unhideWhenUsed/>
    <w:qFormat/>
    <w:rsid w:val="00EF27D7"/>
    <w:pPr>
      <w:jc w:val="left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rsid w:val="00EF27D7"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sid w:val="00EF27D7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rsid w:val="00EF27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rsid w:val="00EF27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EF27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4"/>
    <w:next w:val="a4"/>
    <w:link w:val="Char5"/>
    <w:uiPriority w:val="99"/>
    <w:semiHidden/>
    <w:unhideWhenUsed/>
    <w:qFormat/>
    <w:rsid w:val="00EF27D7"/>
    <w:rPr>
      <w:b/>
      <w:bCs/>
    </w:rPr>
  </w:style>
  <w:style w:type="table" w:styleId="ab">
    <w:name w:val="Table Grid"/>
    <w:basedOn w:val="a1"/>
    <w:uiPriority w:val="59"/>
    <w:qFormat/>
    <w:rsid w:val="00EF27D7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EF27D7"/>
    <w:rPr>
      <w:b/>
      <w:bCs/>
    </w:rPr>
  </w:style>
  <w:style w:type="character" w:styleId="ad">
    <w:name w:val="Hyperlink"/>
    <w:basedOn w:val="a0"/>
    <w:uiPriority w:val="99"/>
    <w:unhideWhenUsed/>
    <w:qFormat/>
    <w:rsid w:val="00EF27D7"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sid w:val="00EF27D7"/>
    <w:rPr>
      <w:sz w:val="21"/>
      <w:szCs w:val="21"/>
    </w:rPr>
  </w:style>
  <w:style w:type="character" w:customStyle="1" w:styleId="Char4">
    <w:name w:val="页眉 Char"/>
    <w:basedOn w:val="a0"/>
    <w:link w:val="a8"/>
    <w:uiPriority w:val="99"/>
    <w:qFormat/>
    <w:rsid w:val="00EF27D7"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sid w:val="00EF27D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EF27D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EF27D7"/>
    <w:rPr>
      <w:rFonts w:ascii="宋体" w:hAnsiTheme="minorHAnsi" w:cstheme="minorBidi"/>
      <w:kern w:val="2"/>
      <w:sz w:val="18"/>
      <w:szCs w:val="18"/>
    </w:rPr>
  </w:style>
  <w:style w:type="paragraph" w:customStyle="1" w:styleId="1">
    <w:name w:val="正文1"/>
    <w:qFormat/>
    <w:rsid w:val="00EF27D7"/>
    <w:pPr>
      <w:jc w:val="both"/>
    </w:pPr>
    <w:rPr>
      <w:rFonts w:ascii="Calibri" w:hAnsi="Calibri" w:cs="Calibri"/>
      <w:kern w:val="2"/>
      <w:sz w:val="21"/>
      <w:szCs w:val="21"/>
    </w:rPr>
  </w:style>
  <w:style w:type="character" w:customStyle="1" w:styleId="Char0">
    <w:name w:val="批注文字 Char"/>
    <w:basedOn w:val="a0"/>
    <w:link w:val="a4"/>
    <w:uiPriority w:val="99"/>
    <w:semiHidden/>
    <w:qFormat/>
    <w:rsid w:val="00EF27D7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5">
    <w:name w:val="批注主题 Char"/>
    <w:basedOn w:val="Char0"/>
    <w:link w:val="aa"/>
    <w:uiPriority w:val="99"/>
    <w:semiHidden/>
    <w:qFormat/>
    <w:rsid w:val="00EF27D7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EF27D7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sid w:val="00EF27D7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qFormat/>
    <w:rsid w:val="00EF27D7"/>
    <w:rPr>
      <w:rFonts w:asciiTheme="minorHAnsi" w:eastAsiaTheme="minorEastAsia" w:hAnsiTheme="minorHAnsi" w:cstheme="minorBidi"/>
      <w:kern w:val="2"/>
      <w:sz w:val="21"/>
      <w:szCs w:val="22"/>
    </w:rPr>
  </w:style>
  <w:style w:type="table" w:customStyle="1" w:styleId="4-11">
    <w:name w:val="网格表 4 - 着色 11"/>
    <w:basedOn w:val="a1"/>
    <w:uiPriority w:val="49"/>
    <w:qFormat/>
    <w:rsid w:val="00EF27D7"/>
    <w:tblPr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1">
    <w:name w:val="列出段落1"/>
    <w:basedOn w:val="a"/>
    <w:uiPriority w:val="34"/>
    <w:qFormat/>
    <w:rsid w:val="00EF27D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B89E9-3325-4BDF-8595-849127BFEE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</Words>
  <Characters>417</Characters>
  <Application>Microsoft Office Word</Application>
  <DocSecurity>0</DocSecurity>
  <Lines>3</Lines>
  <Paragraphs>1</Paragraphs>
  <ScaleCrop>false</ScaleCrop>
  <Company>HP Inc.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yliu</cp:lastModifiedBy>
  <cp:revision>2</cp:revision>
  <cp:lastPrinted>2025-01-23T02:39:00Z</cp:lastPrinted>
  <dcterms:created xsi:type="dcterms:W3CDTF">2025-01-24T07:09:00Z</dcterms:created>
  <dcterms:modified xsi:type="dcterms:W3CDTF">2025-01-24T07:09:00Z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C23F607F439946E5995B32CED91790BF_13</vt:lpwstr>
  </property>
</Properties>
</file>