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B" w:rsidRPr="00C1300C" w:rsidRDefault="009E148B" w:rsidP="009E148B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附件3：</w:t>
      </w:r>
    </w:p>
    <w:p w:rsidR="009E148B" w:rsidRPr="00C1300C" w:rsidRDefault="009E148B" w:rsidP="009E148B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9E148B" w:rsidRPr="00C1300C" w:rsidRDefault="009E148B" w:rsidP="009E148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kern w:val="44"/>
          <w:sz w:val="32"/>
          <w:szCs w:val="32"/>
        </w:rPr>
        <w:t>交通指南</w:t>
      </w:r>
    </w:p>
    <w:p w:rsidR="009E148B" w:rsidRPr="00C1300C" w:rsidRDefault="009E148B" w:rsidP="009E148B">
      <w:pPr>
        <w:widowControl/>
        <w:snapToGrid w:val="0"/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</w:p>
    <w:p w:rsidR="009E148B" w:rsidRPr="00C1300C" w:rsidRDefault="009E148B" w:rsidP="009E148B">
      <w:pPr>
        <w:pStyle w:val="1"/>
        <w:widowControl/>
        <w:spacing w:line="500" w:lineRule="exact"/>
        <w:ind w:firstLineChars="0" w:firstLine="0"/>
        <w:jc w:val="left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 xml:space="preserve">    </w:t>
      </w:r>
      <w:r w:rsidRPr="00C1300C">
        <w:rPr>
          <w:rFonts w:ascii="Times New Roman" w:eastAsia="黑体" w:hAnsi="黑体" w:cs="Times New Roman"/>
          <w:bCs/>
          <w:color w:val="000000" w:themeColor="text1"/>
          <w:sz w:val="28"/>
          <w:szCs w:val="28"/>
        </w:rPr>
        <w:t>一、界龙总部园</w:t>
      </w:r>
      <w:r w:rsidRPr="00C1300C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6</w:t>
      </w:r>
      <w:r w:rsidRPr="00C1300C">
        <w:rPr>
          <w:rFonts w:ascii="Times New Roman" w:eastAsia="黑体" w:hAnsi="黑体" w:cs="Times New Roman"/>
          <w:bCs/>
          <w:color w:val="000000" w:themeColor="text1"/>
          <w:sz w:val="28"/>
          <w:szCs w:val="28"/>
        </w:rPr>
        <w:t>楼</w:t>
      </w:r>
      <w:r w:rsidRPr="00C1300C">
        <w:rPr>
          <w:rFonts w:ascii="Times New Roman" w:eastAsia="黑体" w:hAnsi="黑体" w:cs="Times New Roman" w:hint="eastAsia"/>
          <w:bCs/>
          <w:color w:val="000000" w:themeColor="text1"/>
          <w:sz w:val="28"/>
          <w:szCs w:val="28"/>
        </w:rPr>
        <w:t>御龙</w:t>
      </w:r>
      <w:r w:rsidRPr="00C1300C">
        <w:rPr>
          <w:rFonts w:ascii="Times New Roman" w:eastAsia="黑体" w:hAnsi="黑体" w:cs="Times New Roman"/>
          <w:bCs/>
          <w:color w:val="000000" w:themeColor="text1"/>
          <w:sz w:val="28"/>
          <w:szCs w:val="28"/>
        </w:rPr>
        <w:t>宴会中心宴会厅</w:t>
      </w:r>
    </w:p>
    <w:p w:rsidR="009E148B" w:rsidRPr="00C1300C" w:rsidRDefault="009E148B" w:rsidP="009E148B">
      <w:pPr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1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、上海市浦东新区南洋泾路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578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号，近地铁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号线芳甸路站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号出口对面。</w:t>
      </w:r>
    </w:p>
    <w:p w:rsidR="009E148B" w:rsidRPr="00C1300C" w:rsidRDefault="009E148B" w:rsidP="009E148B">
      <w:pPr>
        <w:snapToGri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2</w:t>
      </w:r>
      <w:r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、</w:t>
      </w:r>
      <w:r>
        <w:rPr>
          <w:rFonts w:ascii="Times New Roman" w:hAnsiTheme="minorEastAsia" w:cs="Times New Roman" w:hint="eastAsia"/>
          <w:bCs/>
          <w:color w:val="000000" w:themeColor="text1"/>
          <w:sz w:val="28"/>
          <w:szCs w:val="28"/>
        </w:rPr>
        <w:t>接待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电话：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021-50282200</w:t>
      </w:r>
      <w:r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转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820</w:t>
      </w:r>
    </w:p>
    <w:p w:rsidR="009E148B" w:rsidRPr="00C1300C" w:rsidRDefault="009E148B" w:rsidP="009E148B">
      <w:pP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C1300C">
        <w:rPr>
          <w:rFonts w:ascii="Times New Roman" w:eastAsia="黑体" w:hAnsi="黑体" w:cs="Times New Roman"/>
          <w:bCs/>
          <w:color w:val="000000" w:themeColor="text1"/>
          <w:sz w:val="28"/>
          <w:szCs w:val="28"/>
        </w:rPr>
        <w:t>二、交通指南</w:t>
      </w:r>
    </w:p>
    <w:p w:rsidR="009E148B" w:rsidRPr="00C1300C" w:rsidRDefault="009E148B" w:rsidP="009E148B">
      <w:pPr>
        <w:pStyle w:val="1"/>
        <w:snapToGrid w:val="0"/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1</w:t>
      </w:r>
      <w:r w:rsidRPr="00C1300C">
        <w:rPr>
          <w:rFonts w:ascii="Times New Roman" w:hAnsiTheme="minorEastAsia" w:cs="Times New Roman"/>
          <w:b/>
          <w:bCs/>
          <w:color w:val="000000" w:themeColor="text1"/>
          <w:sz w:val="28"/>
          <w:szCs w:val="28"/>
        </w:rPr>
        <w:t>、浦东机场至会场</w:t>
      </w:r>
    </w:p>
    <w:p w:rsidR="009E148B" w:rsidRPr="00C1300C" w:rsidRDefault="009E148B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乘出租车至会场需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120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元左右。</w:t>
      </w:r>
    </w:p>
    <w:p w:rsidR="009E148B" w:rsidRPr="00C1300C" w:rsidRDefault="009E148B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磁悬浮至龙阳路站下车，转乘出租车到会场需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</w:t>
      </w:r>
    </w:p>
    <w:p w:rsidR="009E148B" w:rsidRPr="00C1300C" w:rsidRDefault="009E148B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地铁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号线至世纪大道站，转乘地铁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号线至芳甸路站下车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步行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分钟到达。</w:t>
      </w:r>
    </w:p>
    <w:p w:rsidR="009E148B" w:rsidRPr="00C1300C" w:rsidRDefault="009E148B" w:rsidP="009E148B">
      <w:pPr>
        <w:pStyle w:val="1"/>
        <w:snapToGrid w:val="0"/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130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2</w:t>
      </w:r>
      <w:r w:rsidRPr="00C1300C">
        <w:rPr>
          <w:rFonts w:ascii="Times New Roman" w:hAnsiTheme="minorEastAsia" w:cs="Times New Roman"/>
          <w:b/>
          <w:bCs/>
          <w:color w:val="000000" w:themeColor="text1"/>
          <w:sz w:val="28"/>
          <w:szCs w:val="28"/>
        </w:rPr>
        <w:t>、虹桥机场、虹桥火车站至会场</w:t>
      </w:r>
    </w:p>
    <w:p w:rsidR="009E148B" w:rsidRPr="00C1300C" w:rsidRDefault="009E148B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出租车至会场需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110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元左右。</w:t>
      </w:r>
    </w:p>
    <w:p w:rsidR="009E148B" w:rsidRPr="00C1300C" w:rsidRDefault="009E148B" w:rsidP="009E148B">
      <w:pPr>
        <w:pStyle w:val="1"/>
        <w:numPr>
          <w:ilvl w:val="0"/>
          <w:numId w:val="1"/>
        </w:numPr>
        <w:snapToGrid w:val="0"/>
        <w:ind w:firstLineChars="0" w:firstLine="6"/>
        <w:jc w:val="left"/>
        <w:rPr>
          <w:rFonts w:asciiTheme="minorEastAsia" w:hAnsiTheme="minorEastAsia" w:cstheme="minorEastAsia"/>
          <w:bCs/>
          <w:color w:val="000000" w:themeColor="text1"/>
          <w:sz w:val="28"/>
          <w:szCs w:val="28"/>
        </w:rPr>
      </w:pP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乘地铁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号线至世纪大道站，转乘地铁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号线至芳甸路站下车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步行</w:t>
      </w:r>
      <w:r w:rsidRPr="00C13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C1300C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分钟到达。</w:t>
      </w:r>
    </w:p>
    <w:p w:rsidR="009E148B" w:rsidRPr="00C1300C" w:rsidRDefault="009E148B" w:rsidP="009E148B">
      <w:pPr>
        <w:pStyle w:val="1"/>
        <w:widowControl/>
        <w:spacing w:line="500" w:lineRule="exact"/>
        <w:ind w:firstLineChars="0"/>
        <w:jc w:val="left"/>
        <w:rPr>
          <w:rFonts w:ascii="黑体" w:eastAsia="黑体" w:hAnsi="黑体" w:cs="黑体"/>
          <w:bCs/>
          <w:color w:val="000000" w:themeColor="text1"/>
          <w:sz w:val="28"/>
          <w:szCs w:val="28"/>
        </w:rPr>
      </w:pPr>
      <w:r w:rsidRPr="00C1300C"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三、参考地图</w:t>
      </w:r>
      <w:bookmarkStart w:id="0" w:name="_top"/>
      <w:bookmarkEnd w:id="0"/>
    </w:p>
    <w:p w:rsidR="003658F1" w:rsidRDefault="009E148B" w:rsidP="009E148B">
      <w:r w:rsidRPr="009E148B"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370895</wp:posOffset>
            </wp:positionH>
            <wp:positionV relativeFrom="paragraph">
              <wp:posOffset>46300</wp:posOffset>
            </wp:positionV>
            <wp:extent cx="4687487" cy="3371353"/>
            <wp:effectExtent l="19050" t="0" r="718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82" cy="337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8F1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51" w:rsidRDefault="006D2251" w:rsidP="009E148B">
      <w:r>
        <w:separator/>
      </w:r>
    </w:p>
  </w:endnote>
  <w:endnote w:type="continuationSeparator" w:id="0">
    <w:p w:rsidR="006D2251" w:rsidRDefault="006D2251" w:rsidP="009E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51" w:rsidRDefault="006D2251" w:rsidP="009E148B">
      <w:r>
        <w:separator/>
      </w:r>
    </w:p>
  </w:footnote>
  <w:footnote w:type="continuationSeparator" w:id="0">
    <w:p w:rsidR="006D2251" w:rsidRDefault="006D2251" w:rsidP="009E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48B"/>
    <w:rsid w:val="001A3CDA"/>
    <w:rsid w:val="003658F1"/>
    <w:rsid w:val="006D2251"/>
    <w:rsid w:val="00721D2A"/>
    <w:rsid w:val="009E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48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E14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2</cp:revision>
  <dcterms:created xsi:type="dcterms:W3CDTF">2019-08-23T07:36:00Z</dcterms:created>
  <dcterms:modified xsi:type="dcterms:W3CDTF">2019-08-23T07:37:00Z</dcterms:modified>
</cp:coreProperties>
</file>