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7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登录培训网址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（https://pujiang.sse.com.cn/pujiang）；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p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2CD00993"/>
    <w:rsid w:val="34D47BA8"/>
    <w:rsid w:val="40E57EC9"/>
    <w:rsid w:val="6F89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2</TotalTime>
  <ScaleCrop>false</ScaleCrop>
  <LinksUpToDate>false</LinksUpToDate>
  <CharactersWithSpaces>292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2024-06-03T00:40:00Z</dcterms:created>
  <dc:creator>ytzhou</dc:creator>
  <cp:lastModifiedBy>新闻</cp:lastModifiedBy>
  <dcterms:modified xsi:type="dcterms:W3CDTF">2024-09-05T03:01:24Z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650E13BF808E4F7AAEBFB9D05760012F_13</vt:lpwstr>
  </property>
</Properties>
</file>