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instrText xml:space="preserve"> HYPERLINK "http://training.sse.com.cn/program/innovative/notice/a/20211011/0646f0182b0bb4f4eef8f0cc7db80c5b.docx" \t "_blank" \o "附件6：《培训证书查询指南》" </w:instrTex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在线培训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操作指南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（腾讯会议）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end"/>
      </w:r>
    </w:p>
    <w:bookmarkEnd w:id="0"/>
    <w:p>
      <w:pPr>
        <w:jc w:val="center"/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使用前：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由于会议时间较长，请保证观看环境有良好照明，通风。请保证使用的网络环境流畅，不稳定（如使用手机自带流量）或速度慢的网速会影响学习效果。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腾讯会议软件分为手机版（移动端）和电脑版两大类，由于使用手机端如有来电会冲突会议，建议培训使用电脑版本腾讯会议。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如电脑已安装该软件的，建议在会议前升级至最新版，如未下载安装的，建议于培训前一日安装，初次安装后，请登录账户进行初次的语音视频调试，待上述功能可以正常使用后，再退出。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开始使用：</w:t>
      </w:r>
    </w:p>
    <w:p>
      <w:pPr>
        <w:pStyle w:val="8"/>
        <w:widowControl/>
        <w:numPr>
          <w:ilvl w:val="0"/>
          <w:numId w:val="0"/>
        </w:numPr>
        <w:snapToGrid w:val="0"/>
        <w:spacing w:line="4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请于培训开始前10分钟运行腾讯会议软件，最新电脑版本（Windows版为例）界面如下图：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74295</wp:posOffset>
            </wp:positionV>
            <wp:extent cx="2372995" cy="3643630"/>
            <wp:effectExtent l="0" t="0" r="4445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8"/>
        <w:widowControl/>
        <w:numPr>
          <w:ilvl w:val="0"/>
          <w:numId w:val="0"/>
        </w:numPr>
        <w:snapToGrid w:val="0"/>
        <w:spacing w:line="440" w:lineRule="exact"/>
        <w:ind w:left="207" w:leftChars="0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学员可点击“加入会议”输入会议号直接进入（无需注册或登录账户），亦可点击“登录”按钮，登录后再点击加入按钮。</w:t>
      </w:r>
    </w:p>
    <w:p>
      <w:pPr>
        <w:pStyle w:val="8"/>
        <w:widowControl/>
        <w:numPr>
          <w:ilvl w:val="0"/>
          <w:numId w:val="0"/>
        </w:numPr>
        <w:snapToGrid w:val="0"/>
        <w:spacing w:line="440" w:lineRule="exact"/>
        <w:ind w:left="207" w:leftChars="0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为了保证授课效果，请学员在讲师授课期间保持话筒静音状态。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83C92"/>
    <w:multiLevelType w:val="multilevel"/>
    <w:tmpl w:val="40083C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ZDljNmM5MDEyZWU2YzAzMTVkMGEyYWY0MDM2MjIifQ=="/>
  </w:docVars>
  <w:rsids>
    <w:rsidRoot w:val="007D1656"/>
    <w:rsid w:val="00007A52"/>
    <w:rsid w:val="000D5DAB"/>
    <w:rsid w:val="00131095"/>
    <w:rsid w:val="002409C5"/>
    <w:rsid w:val="003A14B2"/>
    <w:rsid w:val="004F2CEC"/>
    <w:rsid w:val="00672E9B"/>
    <w:rsid w:val="0070045B"/>
    <w:rsid w:val="007D1656"/>
    <w:rsid w:val="00870E8F"/>
    <w:rsid w:val="00956EB4"/>
    <w:rsid w:val="00983749"/>
    <w:rsid w:val="009F3CEF"/>
    <w:rsid w:val="00B566C8"/>
    <w:rsid w:val="00CF0051"/>
    <w:rsid w:val="00D713ED"/>
    <w:rsid w:val="00D85326"/>
    <w:rsid w:val="00EF389D"/>
    <w:rsid w:val="00F83C97"/>
    <w:rsid w:val="467E7159"/>
    <w:rsid w:val="48D904C8"/>
    <w:rsid w:val="633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361</Characters>
  <Lines>2</Lines>
  <Paragraphs>1</Paragraphs>
  <TotalTime>0</TotalTime>
  <ScaleCrop>false</ScaleCrop>
  <LinksUpToDate>false</LinksUpToDate>
  <CharactersWithSpaces>361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2022-04-08T03:00:00Z</dcterms:created>
  <dc:creator>Day Day</dc:creator>
  <cp:lastModifiedBy>qjni</cp:lastModifiedBy>
  <dcterms:modified xsi:type="dcterms:W3CDTF">2022-11-04T06:59:05Z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3D588C01718844139BEB0BAE2E400F3E</vt:lpwstr>
  </property>
</Properties>
</file>