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推荐函</w:t>
      </w:r>
    </w:p>
    <w:p>
      <w:pPr>
        <w:spacing w:line="360" w:lineRule="auto"/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napToGrid w:val="0"/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  <w:u w:val="dotted"/>
        </w:rPr>
      </w:pPr>
      <w:r>
        <w:rPr>
          <w:rFonts w:hint="eastAsia" w:ascii="仿宋" w:hAnsi="仿宋" w:eastAsia="仿宋" w:cs="Times New Roman"/>
          <w:sz w:val="30"/>
          <w:szCs w:val="30"/>
        </w:rPr>
        <w:t>兹推荐本公司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30"/>
          <w:szCs w:val="30"/>
        </w:rPr>
        <w:t>（营业部或某部门）员工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参加上海证券交易所期权交易员培训班，请准予参加培训。</w:t>
      </w:r>
    </w:p>
    <w:p>
      <w:pPr>
        <w:pStyle w:val="2"/>
        <w:snapToGrid w:val="0"/>
        <w:spacing w:line="360" w:lineRule="auto"/>
        <w:jc w:val="both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sz w:val="30"/>
          <w:szCs w:val="30"/>
        </w:rPr>
        <w:t>公司（营业部或公司部门章）</w:t>
      </w: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wordWrap w:val="0"/>
        <w:ind w:right="560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          年    月   日</w:t>
      </w:r>
    </w:p>
    <w:p>
      <w:pPr>
        <w:widowControl/>
        <w:jc w:val="left"/>
        <w:rPr>
          <w:rFonts w:ascii="Calibri" w:hAnsi="Calibri" w:eastAsia="宋体" w:cs="Times New Roman"/>
          <w:bCs/>
        </w:rPr>
      </w:pPr>
    </w:p>
    <w:p>
      <w:pPr>
        <w:widowControl/>
        <w:jc w:val="left"/>
        <w:rPr>
          <w:rFonts w:ascii="Calibri" w:hAnsi="Calibri" w:eastAsia="宋体" w:cs="Times New Roman"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D43"/>
    <w:rsid w:val="002974DC"/>
    <w:rsid w:val="00417267"/>
    <w:rsid w:val="007C7526"/>
    <w:rsid w:val="00990D43"/>
    <w:rsid w:val="00C36BD1"/>
    <w:rsid w:val="67063C19"/>
    <w:rsid w:val="752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称呼 Char"/>
    <w:basedOn w:val="6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2018-04-03T03:13:00Z</dcterms:created>
  <dc:creator>sse</dc:creator>
  <cp:lastModifiedBy>ytzhou</cp:lastModifiedBy>
  <dcterms:modified xsi:type="dcterms:W3CDTF">2023-11-21T07:24:35Z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923338B1BB1A49D5B9B6B2AF9CEAA63B</vt:lpwstr>
  </property>
</Properties>
</file>